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6.04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параграф 105, упр. 601. Стр.96 ответить на вопросы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Рус. язык 6 класс параграф 88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508, выучить правило</w:t>
      </w:r>
    </w:p>
    <w:p w:rsidR="00D32CEB" w:rsidRDefault="00B50E31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Рус. язык 7 класс с</w:t>
      </w:r>
      <w:r w:rsidR="00D32CEB">
        <w:rPr>
          <w:rFonts w:ascii="Times New Roman" w:hAnsi="Times New Roman" w:cs="Times New Roman"/>
          <w:sz w:val="24"/>
          <w:szCs w:val="24"/>
        </w:rPr>
        <w:t>тр. 162 ответить на вопросы</w:t>
      </w:r>
      <w:proofErr w:type="gramStart"/>
      <w:r w:rsidR="00D32CE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32CEB">
        <w:rPr>
          <w:rFonts w:ascii="Times New Roman" w:hAnsi="Times New Roman" w:cs="Times New Roman"/>
          <w:sz w:val="24"/>
          <w:szCs w:val="24"/>
        </w:rPr>
        <w:t>пр. 400</w:t>
      </w:r>
    </w:p>
    <w:p w:rsidR="00D32CEB" w:rsidRDefault="00B50E31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8 класс у</w:t>
      </w:r>
      <w:r w:rsidR="00D32CEB">
        <w:rPr>
          <w:rFonts w:ascii="Times New Roman" w:hAnsi="Times New Roman" w:cs="Times New Roman"/>
          <w:sz w:val="24"/>
          <w:szCs w:val="24"/>
        </w:rPr>
        <w:t>пр. 432, выполнить задание к упражнению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9 класс</w:t>
      </w:r>
      <w:r w:rsidR="00B50E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рочитать рассказ Шолохова «Матренин двор»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ОГЭ Тренировочные сборники стр. 67-83 повторить теорию, выполнить задания.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</w:p>
    <w:p w:rsidR="00E9527A" w:rsidRDefault="00E9527A"/>
    <w:sectPr w:rsidR="00E9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B50E31"/>
    <w:rsid w:val="00D32CEB"/>
    <w:rsid w:val="00DE036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4</cp:revision>
  <cp:lastPrinted>2020-04-06T04:50:00Z</cp:lastPrinted>
  <dcterms:created xsi:type="dcterms:W3CDTF">2020-04-06T04:38:00Z</dcterms:created>
  <dcterms:modified xsi:type="dcterms:W3CDTF">2020-04-06T04:50:00Z</dcterms:modified>
</cp:coreProperties>
</file>