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C4" w:rsidRPr="00D754C4" w:rsidRDefault="00D754C4" w:rsidP="00D754C4">
      <w:pPr>
        <w:shd w:val="clear" w:color="auto" w:fill="FCFCFC"/>
        <w:spacing w:after="300" w:line="480" w:lineRule="auto"/>
        <w:jc w:val="center"/>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b/>
          <w:bCs/>
          <w:color w:val="333333"/>
          <w:sz w:val="48"/>
          <w:lang w:eastAsia="ru-RU"/>
        </w:rPr>
        <w:t>ПЛАН ДЕЙСТВИЯ ДЛЯ УЧИТЕЛЯ</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t>Определите, как будете проводить дистанционное обучение</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 первую очередь продумайте, как вы будете работать с учениками. Дистанционную работу можно проводить одним из способов, что описан ниже, или использовать их комбинацию.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Встречи в режиме реального времени</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Вы договариваетесь с учениками о времени, когда будет проведен прямой эфир или назначена онлайн-встреча. На онлайн-уроке вы объясняете материалы, отвечаете на вопросы учеников и задаете вопросы им. В конце статьи вы найдете список сервисов, позволяющих проводить онлайн-встречи.</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 </w:t>
      </w:r>
      <w:r w:rsidRPr="00D754C4">
        <w:rPr>
          <w:rFonts w:ascii="inherit" w:eastAsia="Times New Roman" w:hAnsi="inherit" w:cs="Helvetica"/>
          <w:b/>
          <w:bCs/>
          <w:color w:val="333333"/>
          <w:sz w:val="16"/>
          <w:szCs w:val="16"/>
          <w:bdr w:val="none" w:sz="0" w:space="0" w:color="auto" w:frame="1"/>
          <w:lang w:eastAsia="ru-RU"/>
        </w:rPr>
        <w:t>Дистанционное обучение через интерактивные учебные материалы</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t>Спланируйте работу</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Возьмите временной отрезок, например неделю, и спланируйте работу учеников по вашему учебному предмету. Чтобы организовать работу целостно, отталкивайтесь от учебных результатов, которых должны достичь ученики.</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Задайте себе три вопроса:</w:t>
      </w:r>
    </w:p>
    <w:p w:rsidR="00D754C4" w:rsidRPr="00D754C4" w:rsidRDefault="00D754C4" w:rsidP="00D754C4">
      <w:pPr>
        <w:numPr>
          <w:ilvl w:val="0"/>
          <w:numId w:val="1"/>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Чему я хочу научить моих учеников (каких учебных результатов они достигнут)?</w:t>
      </w:r>
    </w:p>
    <w:p w:rsidR="00D754C4" w:rsidRPr="00D754C4" w:rsidRDefault="00D754C4" w:rsidP="00D754C4">
      <w:pPr>
        <w:numPr>
          <w:ilvl w:val="0"/>
          <w:numId w:val="1"/>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Как ученики этому научатся (каким образом они достигнут учебных результатов)?</w:t>
      </w:r>
    </w:p>
    <w:p w:rsidR="00D754C4" w:rsidRPr="00D754C4" w:rsidRDefault="00D754C4" w:rsidP="00D754C4">
      <w:pPr>
        <w:numPr>
          <w:ilvl w:val="0"/>
          <w:numId w:val="1"/>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Каким образом я могу поддержать их в этом (как я помогу им достичь учебных результатов и как узнать, достигли ли они их)?</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Исходя из ответов составьте для себя план работы: какие учебные материалы надо создать, как мониторить работу ребят, как и когда предоставлять им обратную связь.</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Можно составить план работы и для учащихся. Ученикам план нужен для того, чтобы помочь им спланировать время работы как в течение дня, так и всей учебной недели. План работы для учеников может содержать рекомендуемую дату и время для начала работы над заданием, сроки выполнения заданий, определенное время для встреч с учителем, ссылки на учебные материалы (если вы сразу можете их предоставить) или платформу, где будет идти работа.</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lastRenderedPageBreak/>
        <w:t>Определите, как будете связываться с учениками</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У  учеников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мессенджеры,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t>Начните создавать учебные материалы</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Привычные формулировки заданий в электронном журнале “учебник, стр.23-25, прочитать и ответить на вопросы” в дистанционном обучении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стратегии,  рекомендации и подсказки.</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Можно использовать уже готовые учебные материалы, созданные кем-то другим, можно создавать самим.</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Ниже вы найдете список тех цифровых сервисов, которые помогут в разработке учебных материалов.</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t>Учтите вызовы, с которыми можем столкнуться</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Вызов 1</w:t>
      </w:r>
      <w:r w:rsidRPr="00D754C4">
        <w:rPr>
          <w:rFonts w:ascii="Helvetica" w:eastAsia="Times New Roman" w:hAnsi="Helvetica" w:cs="Helvetica"/>
          <w:color w:val="333333"/>
          <w:sz w:val="16"/>
          <w:szCs w:val="16"/>
          <w:lang w:eastAsia="ru-RU"/>
        </w:rPr>
        <w:t>.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Использование  карательных мер рекомендую избегать. Временно это может нам помочь заставить кого-то работать, но для долгосрочной перспективы это неудачная стратегия. Желание учиться у этого ученика так и не появится.</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Вызов </w:t>
      </w:r>
      <w:r w:rsidRPr="00D754C4">
        <w:rPr>
          <w:rFonts w:ascii="Helvetica" w:eastAsia="Times New Roman" w:hAnsi="Helvetica" w:cs="Helvetica"/>
          <w:color w:val="333333"/>
          <w:sz w:val="16"/>
          <w:szCs w:val="16"/>
          <w:lang w:eastAsia="ru-RU"/>
        </w:rPr>
        <w:t>2.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дело  — сделать так, чтобы это знание появилось в их голове, причем когда они работают дома.</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Вызов </w:t>
      </w:r>
      <w:r w:rsidRPr="00D754C4">
        <w:rPr>
          <w:rFonts w:ascii="Helvetica" w:eastAsia="Times New Roman" w:hAnsi="Helvetica" w:cs="Helvetica"/>
          <w:color w:val="333333"/>
          <w:sz w:val="16"/>
          <w:szCs w:val="16"/>
          <w:lang w:eastAsia="ru-RU"/>
        </w:rPr>
        <w:t>3. Стоит продумать работу, которую ребята будут выполнять на отметку. У учеников под рукой google  и одноклассники в совместном чате. Поэтому работа на отметку должна быть такова, чтобы первый и второй фактор являлись помощниками. А для этого надо подумать над качеством заданий для учащихся. </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t>Старайтесь избежать этих ошибок</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lastRenderedPageBreak/>
        <w:t>Ошибка 1. </w:t>
      </w:r>
      <w:r w:rsidRPr="00D754C4">
        <w:rPr>
          <w:rFonts w:ascii="Helvetica" w:eastAsia="Times New Roman" w:hAnsi="Helvetica" w:cs="Helvetica"/>
          <w:color w:val="333333"/>
          <w:sz w:val="16"/>
          <w:szCs w:val="16"/>
          <w:lang w:eastAsia="ru-RU"/>
        </w:rPr>
        <w:t>Составлять список заданий для ученика (как домашка, которую мы привыкли задавать) в электронный журнал. Наша задача —  не задания набросать для учеников, а выстроить их обучение.</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Ошибка 2. </w:t>
      </w:r>
      <w:r w:rsidRPr="00D754C4">
        <w:rPr>
          <w:rFonts w:ascii="Helvetica" w:eastAsia="Times New Roman" w:hAnsi="Helvetica" w:cs="Helvetica"/>
          <w:color w:val="333333"/>
          <w:sz w:val="16"/>
          <w:szCs w:val="16"/>
          <w:lang w:eastAsia="ru-RU"/>
        </w:rPr>
        <w:t>Думать о том, как контролировать ученика. В этом случае мы в первую очередь будем думать о том, как и за что выставить отметку, а не о том, как помочь ему учиться.</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Ошибка 3. </w:t>
      </w:r>
      <w:r w:rsidRPr="00D754C4">
        <w:rPr>
          <w:rFonts w:ascii="Helvetica" w:eastAsia="Times New Roman" w:hAnsi="Helvetica" w:cs="Helvetica"/>
          <w:color w:val="333333"/>
          <w:sz w:val="16"/>
          <w:szCs w:val="16"/>
          <w:lang w:eastAsia="ru-RU"/>
        </w:rPr>
        <w:t>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Ошибка </w:t>
      </w:r>
      <w:r w:rsidRPr="00D754C4">
        <w:rPr>
          <w:rFonts w:ascii="Helvetica" w:eastAsia="Times New Roman" w:hAnsi="Helvetica" w:cs="Helvetica"/>
          <w:color w:val="333333"/>
          <w:sz w:val="16"/>
          <w:szCs w:val="16"/>
          <w:lang w:eastAsia="ru-RU"/>
        </w:rPr>
        <w:t>4.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D754C4" w:rsidRPr="00D754C4" w:rsidRDefault="00D754C4" w:rsidP="00D754C4">
      <w:pPr>
        <w:shd w:val="clear" w:color="auto" w:fill="FCFCFC"/>
        <w:spacing w:after="0" w:line="240" w:lineRule="auto"/>
        <w:textAlignment w:val="baseline"/>
        <w:outlineLvl w:val="1"/>
        <w:rPr>
          <w:rFonts w:ascii="Helvetica" w:eastAsia="Times New Roman" w:hAnsi="Helvetica" w:cs="Helvetica"/>
          <w:color w:val="212121"/>
          <w:sz w:val="47"/>
          <w:szCs w:val="47"/>
          <w:lang w:eastAsia="ru-RU"/>
        </w:rPr>
      </w:pPr>
      <w:r w:rsidRPr="00D754C4">
        <w:rPr>
          <w:rFonts w:ascii="inherit" w:eastAsia="Times New Roman" w:hAnsi="inherit" w:cs="Helvetica"/>
          <w:b/>
          <w:bCs/>
          <w:color w:val="212121"/>
          <w:sz w:val="47"/>
          <w:szCs w:val="47"/>
          <w:bdr w:val="none" w:sz="0" w:space="0" w:color="auto" w:frame="1"/>
          <w:lang w:eastAsia="ru-RU"/>
        </w:rPr>
        <w:t>Определите, какие цифровые сервисы будете использовать </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Все сервисы я распределила на несколько групп. Исходя из ваших задач определяйте, какие из них задействуете в работе с учениками.</w:t>
      </w:r>
    </w:p>
    <w:p w:rsidR="00D754C4" w:rsidRPr="00D754C4" w:rsidRDefault="00D754C4" w:rsidP="00D754C4">
      <w:pPr>
        <w:shd w:val="clear" w:color="auto" w:fill="FCFCFC"/>
        <w:spacing w:after="0" w:line="240" w:lineRule="auto"/>
        <w:textAlignment w:val="baseline"/>
        <w:outlineLvl w:val="2"/>
        <w:rPr>
          <w:rFonts w:ascii="Helvetica" w:eastAsia="Times New Roman" w:hAnsi="Helvetica" w:cs="Helvetica"/>
          <w:color w:val="212121"/>
          <w:sz w:val="37"/>
          <w:szCs w:val="37"/>
          <w:lang w:eastAsia="ru-RU"/>
        </w:rPr>
      </w:pPr>
      <w:r w:rsidRPr="00D754C4">
        <w:rPr>
          <w:rFonts w:ascii="inherit" w:eastAsia="Times New Roman" w:hAnsi="inherit" w:cs="Helvetica"/>
          <w:b/>
          <w:bCs/>
          <w:color w:val="212121"/>
          <w:sz w:val="37"/>
          <w:szCs w:val="37"/>
          <w:bdr w:val="none" w:sz="0" w:space="0" w:color="auto" w:frame="1"/>
          <w:lang w:eastAsia="ru-RU"/>
        </w:rPr>
        <w:t>Онлайн-встречи с учениками</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Сервисы, с помощью которых вы организовываете онлайн-урок в режиме реального времени.</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Zoom zoom.us/</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 для проведения видеоконференций и вебинаров.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zoom) или через компьютер. Каждый участник встречи имеет возможность говорить голосом, демонстрировать видео и расшаривать свой экран.</w:t>
      </w:r>
    </w:p>
    <w:p w:rsidR="00D754C4" w:rsidRPr="00D754C4" w:rsidRDefault="00D754C4" w:rsidP="00D754C4">
      <w:pPr>
        <w:spacing w:after="0" w:line="240" w:lineRule="auto"/>
        <w:rPr>
          <w:rFonts w:ascii="Times New Roman" w:eastAsia="Times New Roman" w:hAnsi="Times New Roman" w:cs="Times New Roman"/>
          <w:sz w:val="24"/>
          <w:szCs w:val="24"/>
          <w:lang w:eastAsia="ru-RU"/>
        </w:rPr>
      </w:pPr>
      <w:r w:rsidRPr="00D754C4">
        <w:rPr>
          <w:rFonts w:ascii="Segoe UI" w:eastAsia="Times New Roman" w:hAnsi="Segoe UI" w:cs="Segoe UI"/>
          <w:color w:val="3B4256"/>
          <w:sz w:val="16"/>
          <w:szCs w:val="16"/>
          <w:shd w:val="clear" w:color="auto" w:fill="FDFDFD"/>
          <w:lang w:eastAsia="ru-RU"/>
        </w:rPr>
        <w:t>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Facebook Live</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Трансляция видео прямо с Facebook. Создайте закрытую группу класса, в которой можно будет запускать Live трансляции и проводить уроки онлайн. Бесплатно. И нет ограничений по времени.</w:t>
      </w:r>
    </w:p>
    <w:p w:rsidR="00D754C4" w:rsidRPr="00D754C4" w:rsidRDefault="00D754C4" w:rsidP="00D754C4">
      <w:pPr>
        <w:spacing w:after="0" w:line="240" w:lineRule="auto"/>
        <w:rPr>
          <w:rFonts w:ascii="Times New Roman" w:eastAsia="Times New Roman" w:hAnsi="Times New Roman" w:cs="Times New Roman"/>
          <w:sz w:val="24"/>
          <w:szCs w:val="24"/>
          <w:lang w:eastAsia="ru-RU"/>
        </w:rPr>
      </w:pPr>
      <w:r w:rsidRPr="00D754C4">
        <w:rPr>
          <w:rFonts w:ascii="Segoe UI" w:eastAsia="Times New Roman" w:hAnsi="Segoe UI" w:cs="Segoe UI"/>
          <w:color w:val="3B4256"/>
          <w:sz w:val="16"/>
          <w:szCs w:val="16"/>
          <w:shd w:val="clear" w:color="auto" w:fill="FDFDFD"/>
          <w:lang w:eastAsia="ru-RU"/>
        </w:rPr>
        <w:t>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Inst</w:t>
      </w:r>
      <w:r w:rsidRPr="00D754C4">
        <w:rPr>
          <w:rFonts w:ascii="inherit" w:eastAsia="Times New Roman" w:hAnsi="inherit" w:cs="Helvetica"/>
          <w:b/>
          <w:bCs/>
          <w:color w:val="333333"/>
          <w:sz w:val="16"/>
          <w:szCs w:val="16"/>
          <w:bdr w:val="none" w:sz="0" w:space="0" w:color="auto" w:frame="1"/>
          <w:lang w:eastAsia="ru-RU"/>
        </w:rPr>
        <w:t>agram Live</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Трансляция видео с Инстаграм. Можно проводить в своем аккаунте. Если ученики на вас подписаны, то они получат извещение о выходе в эфир. Или создать закрытый аккаунт класса и вести онлайн-встречи там.</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WiziQ</w:t>
      </w:r>
      <w:r w:rsidRPr="00D754C4">
        <w:rPr>
          <w:rFonts w:ascii="Helvetica" w:eastAsia="Times New Roman" w:hAnsi="Helvetica" w:cs="Helvetica"/>
          <w:color w:val="333333"/>
          <w:sz w:val="16"/>
          <w:szCs w:val="16"/>
          <w:lang w:eastAsia="ru-RU"/>
        </w:rPr>
        <w:t>  </w:t>
      </w:r>
      <w:hyperlink r:id="rId5" w:tgtFrame="_blank" w:history="1">
        <w:r w:rsidRPr="00D754C4">
          <w:rPr>
            <w:rFonts w:ascii="Helvetica" w:eastAsia="Times New Roman" w:hAnsi="Helvetica" w:cs="Helvetica"/>
            <w:color w:val="2F353B"/>
            <w:sz w:val="16"/>
            <w:lang w:eastAsia="ru-RU"/>
          </w:rPr>
          <w:t>www.wiziq.com/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 для организации онлайн-обучения.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видеовстрече.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lastRenderedPageBreak/>
        <w:t>Periscope</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Skype</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 для проведения видеоконференций. У каждого ученика должен быть аккаунт Skype. Создается группа класса,  и в определенное время делается звонок, к которому подключаются все участники группы.</w:t>
      </w:r>
    </w:p>
    <w:p w:rsidR="00D754C4" w:rsidRPr="00D754C4" w:rsidRDefault="00D754C4" w:rsidP="00D754C4">
      <w:pPr>
        <w:shd w:val="clear" w:color="auto" w:fill="FCFCFC"/>
        <w:spacing w:after="0" w:line="240" w:lineRule="auto"/>
        <w:textAlignment w:val="baseline"/>
        <w:outlineLvl w:val="2"/>
        <w:rPr>
          <w:rFonts w:ascii="Helvetica" w:eastAsia="Times New Roman" w:hAnsi="Helvetica" w:cs="Helvetica"/>
          <w:color w:val="212121"/>
          <w:sz w:val="37"/>
          <w:szCs w:val="37"/>
          <w:lang w:eastAsia="ru-RU"/>
        </w:rPr>
      </w:pPr>
      <w:r w:rsidRPr="00D754C4">
        <w:rPr>
          <w:rFonts w:ascii="inherit" w:eastAsia="Times New Roman" w:hAnsi="inherit" w:cs="Helvetica"/>
          <w:b/>
          <w:bCs/>
          <w:color w:val="212121"/>
          <w:sz w:val="37"/>
          <w:szCs w:val="37"/>
          <w:bdr w:val="none" w:sz="0" w:space="0" w:color="auto" w:frame="1"/>
          <w:lang w:eastAsia="ru-RU"/>
        </w:rPr>
        <w:t>Передача учебного содержания</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Перечисляю сервисы, через которые можно передавать учебное содержание.</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Видео</w:t>
      </w:r>
      <w:r w:rsidRPr="00D754C4">
        <w:rPr>
          <w:rFonts w:ascii="Helvetica" w:eastAsia="Times New Roman" w:hAnsi="Helvetica" w:cs="Helvetica"/>
          <w:color w:val="333333"/>
          <w:sz w:val="16"/>
          <w:szCs w:val="16"/>
          <w:lang w:eastAsia="ru-RU"/>
        </w:rPr>
        <w:t> </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Видео можно создать либо через запись на камеру (телефона, например), либо через запись экрана.</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Screencast-O-Matic </w:t>
      </w:r>
      <w:hyperlink r:id="rId6" w:tgtFrame="_blank" w:history="1">
        <w:r w:rsidRPr="00D754C4">
          <w:rPr>
            <w:rFonts w:ascii="Segoe UI" w:eastAsia="Times New Roman" w:hAnsi="Segoe UI" w:cs="Segoe UI"/>
            <w:color w:val="005BD1"/>
            <w:sz w:val="16"/>
            <w:u w:val="single"/>
            <w:lang w:eastAsia="ru-RU"/>
          </w:rPr>
          <w:t>https://screencast-o-matic.com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Позволяет создавать скринкасты (видео с экрана монитора), видео посредством веб-камеры или записывать экран и изображение с веб-камеры одновременно. Видео записывается длинной не более 15 минут и сохраняется на компьютер или публикуется на YouTube. 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 помощью этого сервиса можно:</w:t>
      </w:r>
    </w:p>
    <w:p w:rsidR="00D754C4" w:rsidRPr="00D754C4" w:rsidRDefault="00D754C4" w:rsidP="00D754C4">
      <w:pPr>
        <w:numPr>
          <w:ilvl w:val="0"/>
          <w:numId w:val="2"/>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записывать технические обучали (инструкции по работе с программами и сервисами);</w:t>
      </w:r>
    </w:p>
    <w:p w:rsidR="00D754C4" w:rsidRPr="00D754C4" w:rsidRDefault="00D754C4" w:rsidP="00D754C4">
      <w:pPr>
        <w:numPr>
          <w:ilvl w:val="0"/>
          <w:numId w:val="2"/>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записывать объяснения темы (урок, лекция);</w:t>
      </w:r>
    </w:p>
    <w:p w:rsidR="00D754C4" w:rsidRPr="00D754C4" w:rsidRDefault="00D754C4" w:rsidP="00D754C4">
      <w:pPr>
        <w:numPr>
          <w:ilvl w:val="0"/>
          <w:numId w:val="2"/>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записывать упражнения и решения примеров.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На моем блоге есть публикация «</w:t>
      </w:r>
      <w:hyperlink r:id="rId7" w:tgtFrame="_blank" w:history="1">
        <w:r w:rsidRPr="00D754C4">
          <w:rPr>
            <w:rFonts w:ascii="Helvetica" w:eastAsia="Times New Roman" w:hAnsi="Helvetica" w:cs="Helvetica"/>
            <w:color w:val="2F353B"/>
            <w:sz w:val="16"/>
            <w:lang w:eastAsia="ru-RU"/>
          </w:rPr>
          <w:t>Запись с экрана при помощи </w:t>
        </w:r>
        <w:r w:rsidRPr="00D754C4">
          <w:rPr>
            <w:rFonts w:ascii="inherit" w:eastAsia="Times New Roman" w:hAnsi="inherit" w:cs="Helvetica"/>
            <w:b/>
            <w:bCs/>
            <w:color w:val="2F353B"/>
            <w:sz w:val="16"/>
            <w:lang w:eastAsia="ru-RU"/>
          </w:rPr>
          <w:t>Screencast-O-Matic</w:t>
        </w:r>
      </w:hyperlink>
      <w:r w:rsidRPr="00D754C4">
        <w:rPr>
          <w:rFonts w:ascii="Helvetica" w:eastAsia="Times New Roman" w:hAnsi="Helvetica" w:cs="Helvetica"/>
          <w:color w:val="333333"/>
          <w:sz w:val="16"/>
          <w:szCs w:val="16"/>
          <w:lang w:eastAsia="ru-RU"/>
        </w:rPr>
        <w:t>«, которая поможет вам освоить этот сервис.</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Рабочие листы в документах Google</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Создавайте учебный материал через документ Google и предоставляйте доступ ученикам. Каждый их них делает копию для себя, предоставляет доступ  учителю с правом комментирования и работает индивидуально или совместно с кем-то (зависит от задачи). Удобно таким образом и мониторить работу ребят, и направлять их.</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Edpuzzle</w:t>
      </w:r>
      <w:r w:rsidRPr="00D754C4">
        <w:rPr>
          <w:rFonts w:ascii="Helvetica" w:eastAsia="Times New Roman" w:hAnsi="Helvetica" w:cs="Helvetica"/>
          <w:color w:val="333333"/>
          <w:sz w:val="16"/>
          <w:szCs w:val="16"/>
          <w:lang w:eastAsia="ru-RU"/>
        </w:rPr>
        <w:t>  </w:t>
      </w:r>
      <w:hyperlink r:id="rId8" w:tgtFrame="_blank" w:history="1">
        <w:r w:rsidRPr="00D754C4">
          <w:rPr>
            <w:rFonts w:ascii="Helvetica" w:eastAsia="Times New Roman" w:hAnsi="Helvetica" w:cs="Helvetica"/>
            <w:color w:val="2F353B"/>
            <w:sz w:val="16"/>
            <w:lang w:eastAsia="ru-RU"/>
          </w:rPr>
          <w:t>https://edpuzzle.com/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При помощи  Edpuzle 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аудиотреки. Видео добавляются с различных веб-сайтов, например YouTube, Vimeo, National Geographic.</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 Edpuzzle создается класс, и учитель может мониторить работу учащихся над этим учебным материалом.</w:t>
      </w:r>
    </w:p>
    <w:p w:rsidR="00D754C4" w:rsidRPr="00D754C4" w:rsidRDefault="00D754C4" w:rsidP="00D754C4">
      <w:pPr>
        <w:spacing w:after="0" w:line="240" w:lineRule="auto"/>
        <w:rPr>
          <w:rFonts w:ascii="Times New Roman" w:eastAsia="Times New Roman" w:hAnsi="Times New Roman" w:cs="Times New Roman"/>
          <w:sz w:val="24"/>
          <w:szCs w:val="24"/>
          <w:lang w:eastAsia="ru-RU"/>
        </w:rPr>
      </w:pPr>
      <w:r w:rsidRPr="00D754C4">
        <w:rPr>
          <w:rFonts w:ascii="Segoe UI" w:eastAsia="Times New Roman" w:hAnsi="Segoe UI" w:cs="Segoe UI"/>
          <w:color w:val="3B4256"/>
          <w:sz w:val="16"/>
          <w:szCs w:val="16"/>
          <w:shd w:val="clear" w:color="auto" w:fill="FDFDFD"/>
          <w:lang w:eastAsia="ru-RU"/>
        </w:rPr>
        <w:t> </w:t>
      </w:r>
    </w:p>
    <w:p w:rsidR="00D754C4" w:rsidRPr="00D754C4" w:rsidRDefault="00D754C4" w:rsidP="00D754C4">
      <w:pPr>
        <w:shd w:val="clear" w:color="auto" w:fill="FCFCFC"/>
        <w:spacing w:after="0" w:line="240" w:lineRule="auto"/>
        <w:textAlignment w:val="baseline"/>
        <w:outlineLvl w:val="2"/>
        <w:rPr>
          <w:rFonts w:ascii="Helvetica" w:eastAsia="Times New Roman" w:hAnsi="Helvetica" w:cs="Helvetica"/>
          <w:color w:val="212121"/>
          <w:sz w:val="37"/>
          <w:szCs w:val="37"/>
          <w:lang w:eastAsia="ru-RU"/>
        </w:rPr>
      </w:pPr>
      <w:r w:rsidRPr="00D754C4">
        <w:rPr>
          <w:rFonts w:ascii="inherit" w:eastAsia="Times New Roman" w:hAnsi="inherit" w:cs="Helvetica"/>
          <w:b/>
          <w:bCs/>
          <w:color w:val="212121"/>
          <w:sz w:val="37"/>
          <w:szCs w:val="37"/>
          <w:bdr w:val="none" w:sz="0" w:space="0" w:color="auto" w:frame="1"/>
          <w:lang w:eastAsia="ru-RU"/>
        </w:rPr>
        <w:t>Тесты для самопроверки</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lastRenderedPageBreak/>
        <w:t>С помощью этих сервисов учащиеся могут проверять свое понимание в учебной теме.</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LearningApps</w:t>
      </w:r>
      <w:r w:rsidRPr="00D754C4">
        <w:rPr>
          <w:rFonts w:ascii="Helvetica" w:eastAsia="Times New Roman" w:hAnsi="Helvetica" w:cs="Helvetica"/>
          <w:color w:val="333333"/>
          <w:sz w:val="16"/>
          <w:szCs w:val="16"/>
          <w:lang w:eastAsia="ru-RU"/>
        </w:rPr>
        <w:t> </w:t>
      </w:r>
      <w:hyperlink r:id="rId9" w:tgtFrame="_blank" w:history="1">
        <w:r w:rsidRPr="00D754C4">
          <w:rPr>
            <w:rFonts w:ascii="Helvetica" w:eastAsia="Times New Roman" w:hAnsi="Helvetica" w:cs="Helvetica"/>
            <w:color w:val="2F353B"/>
            <w:sz w:val="16"/>
            <w:lang w:eastAsia="ru-RU"/>
          </w:rPr>
          <w:t>https://learningapps.org/</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Простой сервис, позволяющий создавать различные приложения для самопроверки: текст с пропусками, викторины, классификация, интерактивное видео и т.д.</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Kubbu</w:t>
      </w:r>
      <w:r w:rsidRPr="00D754C4">
        <w:rPr>
          <w:rFonts w:ascii="Helvetica" w:eastAsia="Times New Roman" w:hAnsi="Helvetica" w:cs="Helvetica"/>
          <w:color w:val="333333"/>
          <w:sz w:val="16"/>
          <w:szCs w:val="16"/>
          <w:lang w:eastAsia="ru-RU"/>
        </w:rPr>
        <w:t>  </w:t>
      </w:r>
      <w:hyperlink r:id="rId10" w:tgtFrame="_blank" w:history="1">
        <w:r w:rsidRPr="00D754C4">
          <w:rPr>
            <w:rFonts w:ascii="Helvetica" w:eastAsia="Times New Roman" w:hAnsi="Helvetica" w:cs="Helvetica"/>
            <w:color w:val="2F353B"/>
            <w:sz w:val="16"/>
            <w:lang w:eastAsia="ru-RU"/>
          </w:rPr>
          <w:t>http://www.kubbu.com</w:t>
        </w:r>
      </w:hyperlink>
      <w:r w:rsidRPr="00D754C4">
        <w:rPr>
          <w:rFonts w:ascii="Helvetica" w:eastAsia="Times New Roman" w:hAnsi="Helvetica" w:cs="Helvetica"/>
          <w:color w:val="333333"/>
          <w:sz w:val="16"/>
          <w:szCs w:val="16"/>
          <w:lang w:eastAsia="ru-RU"/>
        </w:rPr>
        <w:t>  </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Интерактивные задания по любым учебным предметам.</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Quizlet</w:t>
      </w:r>
      <w:r w:rsidRPr="00D754C4">
        <w:rPr>
          <w:rFonts w:ascii="Helvetica" w:eastAsia="Times New Roman" w:hAnsi="Helvetica" w:cs="Helvetica"/>
          <w:color w:val="333333"/>
          <w:sz w:val="16"/>
          <w:szCs w:val="16"/>
          <w:lang w:eastAsia="ru-RU"/>
        </w:rPr>
        <w:t> </w:t>
      </w:r>
      <w:hyperlink r:id="rId11" w:tgtFrame="_blank" w:history="1">
        <w:r w:rsidRPr="00D754C4">
          <w:rPr>
            <w:rFonts w:ascii="Helvetica" w:eastAsia="Times New Roman" w:hAnsi="Helvetica" w:cs="Helvetica"/>
            <w:color w:val="2F353B"/>
            <w:sz w:val="16"/>
            <w:lang w:eastAsia="ru-RU"/>
          </w:rPr>
          <w:t>https://quizlet.com/</w:t>
        </w:r>
      </w:hyperlink>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 позволяющий создавать флешкарты и игры, которые можно использовать для любой учебной ступени или любого учебного предмета. Quizlet чаще всего  рассматривают как сервис для изучения иностранных слов.</w:t>
      </w:r>
      <w:r w:rsidRPr="00D754C4">
        <w:rPr>
          <w:rFonts w:ascii="Helvetica" w:eastAsia="Times New Roman" w:hAnsi="Helvetica" w:cs="Helvetica"/>
          <w:color w:val="333333"/>
          <w:sz w:val="16"/>
          <w:szCs w:val="16"/>
          <w:lang w:eastAsia="ru-RU"/>
        </w:rPr>
        <w:br/>
        <w:t>В </w:t>
      </w:r>
      <w:hyperlink r:id="rId12" w:tgtFrame="_blank" w:history="1">
        <w:r w:rsidRPr="00D754C4">
          <w:rPr>
            <w:rFonts w:ascii="Helvetica" w:eastAsia="Times New Roman" w:hAnsi="Helvetica" w:cs="Helvetica"/>
            <w:color w:val="2F353B"/>
            <w:sz w:val="16"/>
            <w:lang w:eastAsia="ru-RU"/>
          </w:rPr>
          <w:t>этой публикации</w:t>
        </w:r>
      </w:hyperlink>
      <w:r w:rsidRPr="00D754C4">
        <w:rPr>
          <w:rFonts w:ascii="Helvetica" w:eastAsia="Times New Roman" w:hAnsi="Helvetica" w:cs="Helvetica"/>
          <w:color w:val="333333"/>
          <w:sz w:val="16"/>
          <w:szCs w:val="16"/>
          <w:lang w:eastAsia="ru-RU"/>
        </w:rPr>
        <w:t> вы найдете пошаговую инструкцию по работе с сервисом.</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H5P</w:t>
      </w:r>
      <w:r w:rsidRPr="00D754C4">
        <w:rPr>
          <w:rFonts w:ascii="Helvetica" w:eastAsia="Times New Roman" w:hAnsi="Helvetica" w:cs="Helvetica"/>
          <w:color w:val="333333"/>
          <w:sz w:val="16"/>
          <w:szCs w:val="16"/>
          <w:lang w:eastAsia="ru-RU"/>
        </w:rPr>
        <w:t> </w:t>
      </w:r>
      <w:hyperlink r:id="rId13" w:tgtFrame="_blank" w:history="1">
        <w:r w:rsidRPr="00D754C4">
          <w:rPr>
            <w:rFonts w:ascii="Helvetica" w:eastAsia="Times New Roman" w:hAnsi="Helvetica" w:cs="Helvetica"/>
            <w:color w:val="2F353B"/>
            <w:sz w:val="16"/>
            <w:lang w:eastAsia="ru-RU"/>
          </w:rPr>
          <w:t>h5p.org</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Платформа, на которой можно создавать интерактивные задания для самопроверки, практически на любой вкус. Задания передаются ученикам по ссылке.</w:t>
      </w:r>
    </w:p>
    <w:p w:rsidR="00D754C4" w:rsidRPr="00D754C4" w:rsidRDefault="00D754C4" w:rsidP="00D754C4">
      <w:pPr>
        <w:spacing w:after="0" w:line="240" w:lineRule="auto"/>
        <w:rPr>
          <w:rFonts w:ascii="Times New Roman" w:eastAsia="Times New Roman" w:hAnsi="Times New Roman" w:cs="Times New Roman"/>
          <w:sz w:val="24"/>
          <w:szCs w:val="24"/>
          <w:lang w:eastAsia="ru-RU"/>
        </w:rPr>
      </w:pPr>
      <w:r w:rsidRPr="00D754C4">
        <w:rPr>
          <w:rFonts w:ascii="Segoe UI" w:eastAsia="Times New Roman" w:hAnsi="Segoe UI" w:cs="Segoe UI"/>
          <w:color w:val="3B4256"/>
          <w:sz w:val="16"/>
          <w:szCs w:val="16"/>
          <w:shd w:val="clear" w:color="auto" w:fill="FDFDFD"/>
          <w:lang w:eastAsia="ru-RU"/>
        </w:rPr>
        <w:t> </w:t>
      </w:r>
    </w:p>
    <w:p w:rsidR="00D754C4" w:rsidRPr="00D754C4" w:rsidRDefault="00D754C4" w:rsidP="00D754C4">
      <w:pPr>
        <w:shd w:val="clear" w:color="auto" w:fill="FCFCFC"/>
        <w:spacing w:after="0" w:line="240" w:lineRule="auto"/>
        <w:textAlignment w:val="baseline"/>
        <w:outlineLvl w:val="2"/>
        <w:rPr>
          <w:rFonts w:ascii="Helvetica" w:eastAsia="Times New Roman" w:hAnsi="Helvetica" w:cs="Helvetica"/>
          <w:color w:val="212121"/>
          <w:sz w:val="37"/>
          <w:szCs w:val="37"/>
          <w:lang w:eastAsia="ru-RU"/>
        </w:rPr>
      </w:pPr>
      <w:r w:rsidRPr="00D754C4">
        <w:rPr>
          <w:rFonts w:ascii="Helvetica" w:eastAsia="Times New Roman" w:hAnsi="Helvetica" w:cs="Helvetica"/>
          <w:color w:val="212121"/>
          <w:sz w:val="37"/>
          <w:szCs w:val="37"/>
          <w:bdr w:val="none" w:sz="0" w:space="0" w:color="auto" w:frame="1"/>
          <w:lang w:eastAsia="ru-RU"/>
        </w:rPr>
        <w:t>Мониторинг</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Под мониторингом я понимаю наблюдение за процессом обучения. И здесь указываю сервисы, которые помогают наблюдать за тем, как ученики справляются с выполнением заданий.</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Таблица продвижения</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Создайте в таблицах Google  таблицу,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D754C4" w:rsidRPr="00D754C4" w:rsidRDefault="00D754C4" w:rsidP="00D754C4">
      <w:pPr>
        <w:spacing w:after="0" w:line="240" w:lineRule="auto"/>
        <w:rPr>
          <w:rFonts w:ascii="Times New Roman" w:eastAsia="Times New Roman" w:hAnsi="Times New Roman" w:cs="Times New Roman"/>
          <w:sz w:val="24"/>
          <w:szCs w:val="24"/>
          <w:lang w:eastAsia="ru-RU"/>
        </w:rPr>
      </w:pPr>
      <w:r w:rsidRPr="00D754C4">
        <w:rPr>
          <w:rFonts w:ascii="Segoe UI" w:eastAsia="Times New Roman" w:hAnsi="Segoe UI" w:cs="Segoe UI"/>
          <w:color w:val="3B4256"/>
          <w:sz w:val="16"/>
          <w:szCs w:val="16"/>
          <w:shd w:val="clear" w:color="auto" w:fill="FDFDFD"/>
          <w:lang w:eastAsia="ru-RU"/>
        </w:rPr>
        <w:t>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Работа в Google-документах</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Ученики могут работать совместно в документах Google над заданиями или индивидуально. Учитель может отслеживать продвижение ученика по заданию, комментировать выполнение задания, направлять ученика.</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Teacher.Desmos</w:t>
      </w:r>
      <w:r w:rsidRPr="00D754C4">
        <w:rPr>
          <w:rFonts w:ascii="Helvetica" w:eastAsia="Times New Roman" w:hAnsi="Helvetica" w:cs="Helvetica"/>
          <w:color w:val="333333"/>
          <w:sz w:val="16"/>
          <w:szCs w:val="16"/>
          <w:lang w:eastAsia="ru-RU"/>
        </w:rPr>
        <w:t> </w:t>
      </w:r>
      <w:hyperlink r:id="rId14" w:tgtFrame="_blank" w:history="1">
        <w:r w:rsidRPr="00D754C4">
          <w:rPr>
            <w:rFonts w:ascii="Segoe UI" w:eastAsia="Times New Roman" w:hAnsi="Segoe UI" w:cs="Segoe UI"/>
            <w:color w:val="005BD1"/>
            <w:sz w:val="16"/>
            <w:u w:val="single"/>
            <w:lang w:eastAsia="ru-RU"/>
          </w:rPr>
          <w:t>https://teacher.desmos.com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Для учителей математики.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Classtime</w:t>
      </w:r>
      <w:r w:rsidRPr="00D754C4">
        <w:rPr>
          <w:rFonts w:ascii="Helvetica" w:eastAsia="Times New Roman" w:hAnsi="Helvetica" w:cs="Helvetica"/>
          <w:color w:val="333333"/>
          <w:sz w:val="16"/>
          <w:szCs w:val="16"/>
          <w:lang w:eastAsia="ru-RU"/>
        </w:rPr>
        <w:t> </w:t>
      </w:r>
      <w:hyperlink r:id="rId15" w:tgtFrame="_blank" w:history="1">
        <w:r w:rsidRPr="00D754C4">
          <w:rPr>
            <w:rFonts w:ascii="Helvetica" w:eastAsia="Times New Roman" w:hAnsi="Helvetica" w:cs="Helvetica"/>
            <w:color w:val="2F353B"/>
            <w:sz w:val="16"/>
            <w:lang w:eastAsia="ru-RU"/>
          </w:rPr>
          <w:t>https://www.classtime.com/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lastRenderedPageBreak/>
        <w:t>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классификация,  сортировка, выделение текста) и мониторинга учебного процесса.</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Специально для математиков напишу, что используя встроенную функцию LaTeX, можно вписывать математические формулы.</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Formative</w:t>
      </w:r>
      <w:r w:rsidRPr="00D754C4">
        <w:rPr>
          <w:rFonts w:ascii="Helvetica" w:eastAsia="Times New Roman" w:hAnsi="Helvetica" w:cs="Helvetica"/>
          <w:color w:val="333333"/>
          <w:sz w:val="16"/>
          <w:szCs w:val="16"/>
          <w:lang w:eastAsia="ru-RU"/>
        </w:rPr>
        <w:t> </w:t>
      </w:r>
      <w:hyperlink r:id="rId16" w:tgtFrame="_blank" w:history="1">
        <w:r w:rsidRPr="00D754C4">
          <w:rPr>
            <w:rFonts w:ascii="Helvetica" w:eastAsia="Times New Roman" w:hAnsi="Helvetica" w:cs="Helvetica"/>
            <w:color w:val="2F353B"/>
            <w:sz w:val="16"/>
            <w:lang w:eastAsia="ru-RU"/>
          </w:rPr>
          <w:t>https://goformative.com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Formative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При помощи этого инструмента учитель создает учебный материал, который может содержать</w:t>
      </w:r>
    </w:p>
    <w:p w:rsidR="00D754C4" w:rsidRPr="00D754C4" w:rsidRDefault="00D754C4" w:rsidP="00D754C4">
      <w:pPr>
        <w:numPr>
          <w:ilvl w:val="0"/>
          <w:numId w:val="3"/>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контент (картинка, текст, белая доска, видео и встроенный код embed);</w:t>
      </w:r>
    </w:p>
    <w:p w:rsidR="00D754C4" w:rsidRPr="00D754C4" w:rsidRDefault="00D754C4" w:rsidP="00D754C4">
      <w:pPr>
        <w:numPr>
          <w:ilvl w:val="0"/>
          <w:numId w:val="3"/>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D754C4" w:rsidRPr="00D754C4" w:rsidRDefault="00D754C4" w:rsidP="00D754C4">
      <w:pPr>
        <w:numPr>
          <w:ilvl w:val="0"/>
          <w:numId w:val="3"/>
        </w:numPr>
        <w:shd w:val="clear" w:color="auto" w:fill="FCFCFC"/>
        <w:spacing w:after="120" w:line="240" w:lineRule="auto"/>
        <w:ind w:left="0"/>
        <w:textAlignment w:val="baseline"/>
        <w:rPr>
          <w:rFonts w:ascii="Helvetica" w:eastAsia="Times New Roman" w:hAnsi="Helvetica" w:cs="Helvetica"/>
          <w:color w:val="747E89"/>
          <w:sz w:val="16"/>
          <w:szCs w:val="16"/>
          <w:lang w:eastAsia="ru-RU"/>
        </w:rPr>
      </w:pPr>
      <w:r w:rsidRPr="00D754C4">
        <w:rPr>
          <w:rFonts w:ascii="Helvetica" w:eastAsia="Times New Roman" w:hAnsi="Helvetica" w:cs="Helvetica"/>
          <w:color w:val="747E89"/>
          <w:sz w:val="16"/>
          <w:szCs w:val="16"/>
          <w:lang w:eastAsia="ru-RU"/>
        </w:rPr>
        <w:t>дополнительные вопросы (добавить аудиоответ, классификация и установить последовательность), но это опция работает только в платной версии.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Wizer</w:t>
      </w:r>
      <w:r w:rsidRPr="00D754C4">
        <w:rPr>
          <w:rFonts w:ascii="Helvetica" w:eastAsia="Times New Roman" w:hAnsi="Helvetica" w:cs="Helvetica"/>
          <w:color w:val="333333"/>
          <w:sz w:val="16"/>
          <w:szCs w:val="16"/>
          <w:lang w:eastAsia="ru-RU"/>
        </w:rPr>
        <w:t> </w:t>
      </w:r>
      <w:hyperlink r:id="rId17" w:tgtFrame="_blank" w:history="1">
        <w:r w:rsidRPr="00D754C4">
          <w:rPr>
            <w:rFonts w:ascii="Helvetica" w:eastAsia="Times New Roman" w:hAnsi="Helvetica" w:cs="Helvetica"/>
            <w:color w:val="2F353B"/>
            <w:sz w:val="16"/>
            <w:lang w:eastAsia="ru-RU"/>
          </w:rPr>
          <w:t>http://app.wizer.me</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 помощью Wizer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D754C4" w:rsidRPr="00D754C4" w:rsidRDefault="00D754C4" w:rsidP="00D754C4">
      <w:pPr>
        <w:shd w:val="clear" w:color="auto" w:fill="FCFCFC"/>
        <w:spacing w:after="0" w:line="240" w:lineRule="auto"/>
        <w:textAlignment w:val="baseline"/>
        <w:outlineLvl w:val="2"/>
        <w:rPr>
          <w:rFonts w:ascii="Helvetica" w:eastAsia="Times New Roman" w:hAnsi="Helvetica" w:cs="Helvetica"/>
          <w:color w:val="212121"/>
          <w:sz w:val="37"/>
          <w:szCs w:val="37"/>
          <w:lang w:eastAsia="ru-RU"/>
        </w:rPr>
      </w:pPr>
      <w:r w:rsidRPr="00D754C4">
        <w:rPr>
          <w:rFonts w:ascii="inherit" w:eastAsia="Times New Roman" w:hAnsi="inherit" w:cs="Helvetica"/>
          <w:b/>
          <w:bCs/>
          <w:color w:val="212121"/>
          <w:sz w:val="37"/>
          <w:szCs w:val="37"/>
          <w:bdr w:val="none" w:sz="0" w:space="0" w:color="auto" w:frame="1"/>
          <w:lang w:eastAsia="ru-RU"/>
        </w:rPr>
        <w:t>Обратная связь</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Сервисы, при помощи которых вы получает обратную связь от ваших учеников.</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Direct Poll</w:t>
      </w:r>
      <w:r w:rsidRPr="00D754C4">
        <w:rPr>
          <w:rFonts w:ascii="Helvetica" w:eastAsia="Times New Roman" w:hAnsi="Helvetica" w:cs="Helvetica"/>
          <w:color w:val="333333"/>
          <w:sz w:val="16"/>
          <w:szCs w:val="16"/>
          <w:lang w:eastAsia="ru-RU"/>
        </w:rPr>
        <w:t> </w:t>
      </w:r>
      <w:hyperlink r:id="rId18" w:tgtFrame="_blank" w:history="1">
        <w:r w:rsidRPr="00D754C4">
          <w:rPr>
            <w:rFonts w:ascii="Segoe UI" w:eastAsia="Times New Roman" w:hAnsi="Segoe UI" w:cs="Segoe UI"/>
            <w:color w:val="005BD1"/>
            <w:sz w:val="16"/>
            <w:u w:val="single"/>
            <w:lang w:eastAsia="ru-RU"/>
          </w:rPr>
          <w:t>https://strawpoll.de</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Google</w:t>
      </w:r>
      <w:r w:rsidRPr="00D754C4">
        <w:rPr>
          <w:rFonts w:ascii="Helvetica" w:eastAsia="Times New Roman" w:hAnsi="Helvetica" w:cs="Helvetica"/>
          <w:color w:val="333333"/>
          <w:sz w:val="16"/>
          <w:szCs w:val="16"/>
          <w:lang w:eastAsia="ru-RU"/>
        </w:rPr>
        <w:t> </w:t>
      </w:r>
      <w:r w:rsidRPr="00D754C4">
        <w:rPr>
          <w:rFonts w:ascii="inherit" w:eastAsia="Times New Roman" w:hAnsi="inherit" w:cs="Helvetica"/>
          <w:b/>
          <w:bCs/>
          <w:color w:val="333333"/>
          <w:sz w:val="16"/>
          <w:szCs w:val="16"/>
          <w:bdr w:val="none" w:sz="0" w:space="0" w:color="auto" w:frame="1"/>
          <w:lang w:eastAsia="ru-RU"/>
        </w:rPr>
        <w:t>Form</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 помощью форм можно создать учебный тест, форму обратной связи и анкету. </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Quizizz</w:t>
      </w:r>
      <w:r w:rsidRPr="00D754C4">
        <w:rPr>
          <w:rFonts w:ascii="Helvetica" w:eastAsia="Times New Roman" w:hAnsi="Helvetica" w:cs="Helvetica"/>
          <w:color w:val="333333"/>
          <w:sz w:val="16"/>
          <w:szCs w:val="16"/>
          <w:lang w:eastAsia="ru-RU"/>
        </w:rPr>
        <w:t> </w:t>
      </w:r>
      <w:hyperlink r:id="rId19" w:tgtFrame="_blank" w:history="1">
        <w:r w:rsidRPr="00D754C4">
          <w:rPr>
            <w:rFonts w:ascii="Helvetica" w:eastAsia="Times New Roman" w:hAnsi="Helvetica" w:cs="Helvetica"/>
            <w:color w:val="2F353B"/>
            <w:sz w:val="16"/>
            <w:lang w:eastAsia="ru-RU"/>
          </w:rPr>
          <w:t>http://quizizz.com</w:t>
        </w:r>
      </w:hyperlink>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Сервис для создания викторин. Ученики проходят викторину, а учитель видит статистику по каждому ученику.</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Kahoot</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При помощи Kahoot тоже создаются викторины. В связи с карантином разработчики предложили функции пакета Премиум использовать бесплатно. Обязательно попробуйте их.</w:t>
      </w:r>
      <w:r w:rsidRPr="00D754C4">
        <w:rPr>
          <w:rFonts w:ascii="Helvetica" w:eastAsia="Times New Roman" w:hAnsi="Helvetica" w:cs="Helvetica"/>
          <w:color w:val="333333"/>
          <w:sz w:val="16"/>
          <w:szCs w:val="16"/>
          <w:lang w:eastAsia="ru-RU"/>
        </w:rPr>
        <w:br/>
        <w:t>Инструкцию по использованию Kahoot найдете </w:t>
      </w:r>
      <w:hyperlink r:id="rId20" w:tgtFrame="_blank" w:history="1">
        <w:r w:rsidRPr="00D754C4">
          <w:rPr>
            <w:rFonts w:ascii="Helvetica" w:eastAsia="Times New Roman" w:hAnsi="Helvetica" w:cs="Helvetica"/>
            <w:color w:val="2F353B"/>
            <w:sz w:val="16"/>
            <w:lang w:eastAsia="ru-RU"/>
          </w:rPr>
          <w:t>здесь</w:t>
        </w:r>
      </w:hyperlink>
      <w:r w:rsidRPr="00D754C4">
        <w:rPr>
          <w:rFonts w:ascii="Helvetica" w:eastAsia="Times New Roman" w:hAnsi="Helvetica" w:cs="Helvetica"/>
          <w:color w:val="333333"/>
          <w:sz w:val="16"/>
          <w:szCs w:val="16"/>
          <w:lang w:eastAsia="ru-RU"/>
        </w:rPr>
        <w:t>.</w:t>
      </w:r>
    </w:p>
    <w:p w:rsidR="00D754C4" w:rsidRPr="00D754C4" w:rsidRDefault="00D754C4" w:rsidP="00D754C4">
      <w:pPr>
        <w:shd w:val="clear" w:color="auto" w:fill="FCFCFC"/>
        <w:spacing w:after="0" w:line="240" w:lineRule="auto"/>
        <w:textAlignment w:val="baseline"/>
        <w:outlineLvl w:val="2"/>
        <w:rPr>
          <w:rFonts w:ascii="Helvetica" w:eastAsia="Times New Roman" w:hAnsi="Helvetica" w:cs="Helvetica"/>
          <w:color w:val="212121"/>
          <w:sz w:val="37"/>
          <w:szCs w:val="37"/>
          <w:lang w:eastAsia="ru-RU"/>
        </w:rPr>
      </w:pPr>
      <w:r w:rsidRPr="00D754C4">
        <w:rPr>
          <w:rFonts w:ascii="Helvetica" w:eastAsia="Times New Roman" w:hAnsi="Helvetica" w:cs="Helvetica"/>
          <w:color w:val="212121"/>
          <w:sz w:val="37"/>
          <w:szCs w:val="37"/>
          <w:bdr w:val="none" w:sz="0" w:space="0" w:color="auto" w:frame="1"/>
          <w:lang w:eastAsia="ru-RU"/>
        </w:rPr>
        <w:t>Платформы для обучения</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lastRenderedPageBreak/>
        <w:t>Google Classroom </w:t>
      </w:r>
      <w:hyperlink r:id="rId21" w:tgtFrame="_blank" w:history="1">
        <w:r w:rsidRPr="00D754C4">
          <w:rPr>
            <w:rFonts w:ascii="Helvetica" w:eastAsia="Times New Roman" w:hAnsi="Helvetica" w:cs="Helvetica"/>
            <w:color w:val="2F353B"/>
            <w:sz w:val="16"/>
            <w:lang w:eastAsia="ru-RU"/>
          </w:rPr>
          <w:t>https://classroom.google.com/</w:t>
        </w:r>
      </w:hyperlink>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Google Sites</w:t>
      </w:r>
      <w:r w:rsidRPr="00D754C4">
        <w:rPr>
          <w:rFonts w:ascii="Helvetica" w:eastAsia="Times New Roman" w:hAnsi="Helvetica" w:cs="Helvetica"/>
          <w:color w:val="333333"/>
          <w:sz w:val="16"/>
          <w:szCs w:val="16"/>
          <w:lang w:eastAsia="ru-RU"/>
        </w:rPr>
        <w:t> </w:t>
      </w:r>
      <w:hyperlink r:id="rId22" w:tgtFrame="_blank" w:history="1">
        <w:r w:rsidRPr="00D754C4">
          <w:rPr>
            <w:rFonts w:ascii="Helvetica" w:eastAsia="Times New Roman" w:hAnsi="Helvetica" w:cs="Helvetica"/>
            <w:color w:val="2F353B"/>
            <w:sz w:val="16"/>
            <w:lang w:eastAsia="ru-RU"/>
          </w:rPr>
          <w:t>https://sites.google.com/</w:t>
        </w:r>
      </w:hyperlink>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Блог</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Используйте  любую платформу, которая удобна для вас.</w:t>
      </w:r>
    </w:p>
    <w:p w:rsidR="00D754C4" w:rsidRPr="00D754C4" w:rsidRDefault="00D754C4" w:rsidP="00D754C4">
      <w:pPr>
        <w:shd w:val="clear" w:color="auto" w:fill="FCFCFC"/>
        <w:spacing w:after="0" w:line="480" w:lineRule="auto"/>
        <w:textAlignment w:val="baseline"/>
        <w:rPr>
          <w:rFonts w:ascii="Helvetica" w:eastAsia="Times New Roman" w:hAnsi="Helvetica" w:cs="Helvetica"/>
          <w:color w:val="333333"/>
          <w:sz w:val="16"/>
          <w:szCs w:val="16"/>
          <w:lang w:eastAsia="ru-RU"/>
        </w:rPr>
      </w:pPr>
      <w:r w:rsidRPr="00D754C4">
        <w:rPr>
          <w:rFonts w:ascii="inherit" w:eastAsia="Times New Roman" w:hAnsi="inherit" w:cs="Helvetica"/>
          <w:b/>
          <w:bCs/>
          <w:color w:val="333333"/>
          <w:sz w:val="16"/>
          <w:szCs w:val="16"/>
          <w:bdr w:val="none" w:sz="0" w:space="0" w:color="auto" w:frame="1"/>
          <w:lang w:eastAsia="ru-RU"/>
        </w:rPr>
        <w:t>Закрытая группа в социальных сетях</w:t>
      </w:r>
    </w:p>
    <w:p w:rsidR="00D754C4" w:rsidRPr="00D754C4" w:rsidRDefault="00D754C4" w:rsidP="00D754C4">
      <w:pPr>
        <w:shd w:val="clear" w:color="auto" w:fill="FCFCFC"/>
        <w:spacing w:after="300" w:line="480" w:lineRule="auto"/>
        <w:textAlignment w:val="baseline"/>
        <w:rPr>
          <w:rFonts w:ascii="Helvetica" w:eastAsia="Times New Roman" w:hAnsi="Helvetica" w:cs="Helvetica"/>
          <w:color w:val="333333"/>
          <w:sz w:val="16"/>
          <w:szCs w:val="16"/>
          <w:lang w:eastAsia="ru-RU"/>
        </w:rPr>
      </w:pPr>
      <w:r w:rsidRPr="00D754C4">
        <w:rPr>
          <w:rFonts w:ascii="Helvetica" w:eastAsia="Times New Roman" w:hAnsi="Helvetica" w:cs="Helvetica"/>
          <w:color w:val="333333"/>
          <w:sz w:val="16"/>
          <w:szCs w:val="16"/>
          <w:lang w:eastAsia="ru-RU"/>
        </w:rPr>
        <w:t>Например, facebook группа, доступ к которой есть у всего класса. Удобно быть на связи с учениками и можно проводить онлайн-уроки.</w:t>
      </w:r>
    </w:p>
    <w:p w:rsidR="00110455" w:rsidRDefault="00110455"/>
    <w:sectPr w:rsidR="00110455" w:rsidSect="00110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4E93"/>
    <w:multiLevelType w:val="multilevel"/>
    <w:tmpl w:val="296EA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B1ED2"/>
    <w:multiLevelType w:val="multilevel"/>
    <w:tmpl w:val="3EF49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C2F4D"/>
    <w:multiLevelType w:val="multilevel"/>
    <w:tmpl w:val="A182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754C4"/>
    <w:rsid w:val="00110455"/>
    <w:rsid w:val="00D75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5"/>
  </w:style>
  <w:style w:type="paragraph" w:styleId="2">
    <w:name w:val="heading 2"/>
    <w:basedOn w:val="a"/>
    <w:link w:val="20"/>
    <w:uiPriority w:val="9"/>
    <w:qFormat/>
    <w:rsid w:val="00D754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54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4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54C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75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54C4"/>
    <w:rPr>
      <w:b/>
      <w:bCs/>
    </w:rPr>
  </w:style>
  <w:style w:type="character" w:styleId="a5">
    <w:name w:val="Hyperlink"/>
    <w:basedOn w:val="a0"/>
    <w:uiPriority w:val="99"/>
    <w:semiHidden/>
    <w:unhideWhenUsed/>
    <w:rsid w:val="00D754C4"/>
    <w:rPr>
      <w:color w:val="0000FF"/>
      <w:u w:val="single"/>
    </w:rPr>
  </w:style>
  <w:style w:type="character" w:customStyle="1" w:styleId="link-wrapper-container">
    <w:name w:val="link-wrapper-container"/>
    <w:basedOn w:val="a0"/>
    <w:rsid w:val="00D754C4"/>
  </w:style>
</w:styles>
</file>

<file path=word/webSettings.xml><?xml version="1.0" encoding="utf-8"?>
<w:webSettings xmlns:r="http://schemas.openxmlformats.org/officeDocument/2006/relationships" xmlns:w="http://schemas.openxmlformats.org/wordprocessingml/2006/main">
  <w:divs>
    <w:div w:id="11286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puzzle.com/" TargetMode="External"/><Relationship Id="rId13" Type="http://schemas.openxmlformats.org/officeDocument/2006/relationships/hyperlink" Target="http://h5p.org/" TargetMode="External"/><Relationship Id="rId18" Type="http://schemas.openxmlformats.org/officeDocument/2006/relationships/hyperlink" Target="https://strawpoll.de/" TargetMode="External"/><Relationship Id="rId3" Type="http://schemas.openxmlformats.org/officeDocument/2006/relationships/settings" Target="settings.xml"/><Relationship Id="rId21" Type="http://schemas.openxmlformats.org/officeDocument/2006/relationships/hyperlink" Target="https://classroom.google.com/" TargetMode="External"/><Relationship Id="rId7" Type="http://schemas.openxmlformats.org/officeDocument/2006/relationships/hyperlink" Target="http://marinakurvits.com/screencast-o-matic/" TargetMode="External"/><Relationship Id="rId12" Type="http://schemas.openxmlformats.org/officeDocument/2006/relationships/hyperlink" Target="http://marinakurvits.com/quizlet_v_uchebnoi_rabote/" TargetMode="External"/><Relationship Id="rId17" Type="http://schemas.openxmlformats.org/officeDocument/2006/relationships/hyperlink" Target="http://app.wizer.me/" TargetMode="External"/><Relationship Id="rId2" Type="http://schemas.openxmlformats.org/officeDocument/2006/relationships/styles" Target="styles.xml"/><Relationship Id="rId16" Type="http://schemas.openxmlformats.org/officeDocument/2006/relationships/hyperlink" Target="https://goformative.com/" TargetMode="External"/><Relationship Id="rId20" Type="http://schemas.openxmlformats.org/officeDocument/2006/relationships/hyperlink" Target="http://marinakurvits.com/kahoot/" TargetMode="External"/><Relationship Id="rId1" Type="http://schemas.openxmlformats.org/officeDocument/2006/relationships/numbering" Target="numbering.xml"/><Relationship Id="rId6" Type="http://schemas.openxmlformats.org/officeDocument/2006/relationships/hyperlink" Target="https://screencast-o-matic.com/" TargetMode="External"/><Relationship Id="rId11" Type="http://schemas.openxmlformats.org/officeDocument/2006/relationships/hyperlink" Target="https://quizlet.com/" TargetMode="External"/><Relationship Id="rId24" Type="http://schemas.openxmlformats.org/officeDocument/2006/relationships/theme" Target="theme/theme1.xml"/><Relationship Id="rId5" Type="http://schemas.openxmlformats.org/officeDocument/2006/relationships/hyperlink" Target="http://www.wiziq.com/?fbclid=IwAR29LMa-sNa2kK2LU54p1wF4k-pQjdPQHCAUKWak4d0a-MWQBtPtOle-ejM" TargetMode="External"/><Relationship Id="rId15" Type="http://schemas.openxmlformats.org/officeDocument/2006/relationships/hyperlink" Target="https://www.classtime.com/" TargetMode="External"/><Relationship Id="rId23" Type="http://schemas.openxmlformats.org/officeDocument/2006/relationships/fontTable" Target="fontTable.xml"/><Relationship Id="rId10" Type="http://schemas.openxmlformats.org/officeDocument/2006/relationships/hyperlink" Target="http://www.kubbu.com/" TargetMode="External"/><Relationship Id="rId19" Type="http://schemas.openxmlformats.org/officeDocument/2006/relationships/hyperlink" Target="http://quizizz.com/" TargetMode="External"/><Relationship Id="rId4" Type="http://schemas.openxmlformats.org/officeDocument/2006/relationships/webSettings" Target="webSettings.xml"/><Relationship Id="rId9" Type="http://schemas.openxmlformats.org/officeDocument/2006/relationships/hyperlink" Target="https://learningapps.org/" TargetMode="External"/><Relationship Id="rId14" Type="http://schemas.openxmlformats.org/officeDocument/2006/relationships/hyperlink" Target="https://teacher.desmos.com/" TargetMode="External"/><Relationship Id="rId22" Type="http://schemas.openxmlformats.org/officeDocument/2006/relationships/hyperlink" Target="https://sites.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2020-04-06T06:07:00Z</dcterms:created>
  <dcterms:modified xsi:type="dcterms:W3CDTF">2020-04-06T06:07:00Z</dcterms:modified>
</cp:coreProperties>
</file>