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64B" w:rsidRDefault="00EC29E4" w:rsidP="00EC29E4">
      <w:pPr>
        <w:spacing w:line="240" w:lineRule="atLeast"/>
        <w:contextualSpacing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</w:t>
      </w:r>
      <w:r w:rsidRPr="00EC29E4">
        <w:rPr>
          <w:rFonts w:ascii="Times New Roman" w:hAnsi="Times New Roman" w:cs="Times New Roman"/>
          <w:b/>
          <w:sz w:val="32"/>
          <w:szCs w:val="32"/>
        </w:rPr>
        <w:t>20 апреля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C29E4">
        <w:rPr>
          <w:rFonts w:ascii="Times New Roman" w:hAnsi="Times New Roman" w:cs="Times New Roman"/>
          <w:b/>
          <w:color w:val="FF0000"/>
          <w:sz w:val="32"/>
          <w:szCs w:val="32"/>
        </w:rPr>
        <w:t>понедельник</w:t>
      </w:r>
    </w:p>
    <w:p w:rsidR="00EC29E4" w:rsidRPr="005A0308" w:rsidRDefault="003A1F68" w:rsidP="00EC29E4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29E4" w:rsidRPr="005A0308">
        <w:rPr>
          <w:rFonts w:ascii="Times New Roman" w:hAnsi="Times New Roman" w:cs="Times New Roman"/>
          <w:b/>
          <w:sz w:val="28"/>
          <w:szCs w:val="28"/>
        </w:rPr>
        <w:t>9 кл</w:t>
      </w:r>
      <w:r w:rsidRPr="005A0308">
        <w:rPr>
          <w:rFonts w:ascii="Times New Roman" w:hAnsi="Times New Roman" w:cs="Times New Roman"/>
          <w:b/>
          <w:sz w:val="28"/>
          <w:szCs w:val="28"/>
        </w:rPr>
        <w:t>асс</w:t>
      </w:r>
      <w:r w:rsidR="00EC29E4" w:rsidRPr="005A0308">
        <w:rPr>
          <w:rFonts w:ascii="Times New Roman" w:hAnsi="Times New Roman" w:cs="Times New Roman"/>
          <w:b/>
          <w:sz w:val="28"/>
          <w:szCs w:val="28"/>
        </w:rPr>
        <w:t xml:space="preserve"> история</w:t>
      </w:r>
    </w:p>
    <w:p w:rsidR="003A1F68" w:rsidRPr="003A1F68" w:rsidRDefault="00FF4DE2" w:rsidP="003A1F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1.§ 24</w:t>
      </w:r>
      <w:r w:rsidRPr="003A1F68">
        <w:rPr>
          <w:rFonts w:ascii="Times New Roman" w:hAnsi="Times New Roman" w:cs="Times New Roman"/>
          <w:sz w:val="28"/>
          <w:szCs w:val="28"/>
        </w:rPr>
        <w:t xml:space="preserve">, </w:t>
      </w:r>
      <w:r w:rsidR="00867644" w:rsidRPr="003A1F68">
        <w:rPr>
          <w:rFonts w:ascii="Times New Roman" w:hAnsi="Times New Roman" w:cs="Times New Roman"/>
          <w:sz w:val="28"/>
          <w:szCs w:val="28"/>
        </w:rPr>
        <w:t xml:space="preserve">прочитать, заполнить таблицу  </w:t>
      </w:r>
      <w:r w:rsidR="003A1F68" w:rsidRPr="003A1F68">
        <w:rPr>
          <w:rFonts w:ascii="Times New Roman" w:hAnsi="Times New Roman" w:cs="Times New Roman"/>
          <w:sz w:val="28"/>
          <w:szCs w:val="28"/>
        </w:rPr>
        <w:t>по теме «</w:t>
      </w:r>
      <w:r w:rsidR="003A1F68" w:rsidRPr="003A1F68">
        <w:rPr>
          <w:rFonts w:ascii="Times New Roman" w:hAnsi="Times New Roman"/>
          <w:sz w:val="28"/>
          <w:szCs w:val="28"/>
        </w:rPr>
        <w:t>Общественное движение</w:t>
      </w:r>
    </w:p>
    <w:p w:rsidR="003A1F68" w:rsidRPr="003A1F68" w:rsidRDefault="003A1F68" w:rsidP="003A1F68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3A1F68">
        <w:rPr>
          <w:rFonts w:ascii="Times New Roman" w:hAnsi="Times New Roman"/>
          <w:sz w:val="28"/>
          <w:szCs w:val="28"/>
        </w:rPr>
        <w:t>при Александре III»</w:t>
      </w:r>
      <w:r w:rsidRPr="003A1F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1F68" w:rsidRPr="003A1F68" w:rsidRDefault="003A1F68" w:rsidP="003A1F68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3A1F68" w:rsidRPr="003A1F68" w:rsidTr="003A1F68">
        <w:tc>
          <w:tcPr>
            <w:tcW w:w="3190" w:type="dxa"/>
          </w:tcPr>
          <w:p w:rsidR="003A1F68" w:rsidRPr="003A1F68" w:rsidRDefault="003A1F68" w:rsidP="003A1F6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F68">
              <w:rPr>
                <w:rFonts w:ascii="Times New Roman" w:hAnsi="Times New Roman" w:cs="Times New Roman"/>
                <w:sz w:val="24"/>
                <w:szCs w:val="24"/>
              </w:rPr>
              <w:t>Движение</w:t>
            </w:r>
          </w:p>
        </w:tc>
        <w:tc>
          <w:tcPr>
            <w:tcW w:w="3190" w:type="dxa"/>
          </w:tcPr>
          <w:p w:rsidR="003A1F68" w:rsidRPr="003A1F68" w:rsidRDefault="003A1F68" w:rsidP="003A1F6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F68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3191" w:type="dxa"/>
          </w:tcPr>
          <w:p w:rsidR="003A1F68" w:rsidRPr="003A1F68" w:rsidRDefault="003A1F68" w:rsidP="003A1F6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1F68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  <w:p w:rsidR="003A1F68" w:rsidRPr="003A1F68" w:rsidRDefault="003A1F68" w:rsidP="003A1F6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29E4" w:rsidRDefault="00FF4DE2" w:rsidP="00EC29E4">
      <w:pPr>
        <w:spacing w:line="240" w:lineRule="atLeast"/>
        <w:contextualSpacing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2. стр.25-30</w:t>
      </w:r>
      <w:r w:rsidR="003A1F68">
        <w:rPr>
          <w:rFonts w:ascii="Times New Roman" w:hAnsi="Times New Roman" w:cs="Times New Roman"/>
          <w:sz w:val="28"/>
          <w:szCs w:val="28"/>
        </w:rPr>
        <w:t>, написать эссе «Мусульмане и православные – две веры, один народ»</w:t>
      </w:r>
      <w:r w:rsidR="00EC29E4">
        <w:rPr>
          <w:rFonts w:ascii="Times New Roman" w:hAnsi="Times New Roman" w:cs="Times New Roman"/>
          <w:b/>
          <w:sz w:val="32"/>
          <w:szCs w:val="32"/>
        </w:rPr>
        <w:t xml:space="preserve">          </w:t>
      </w:r>
    </w:p>
    <w:p w:rsidR="003A1F68" w:rsidRDefault="00EC29E4" w:rsidP="00EC29E4">
      <w:pPr>
        <w:spacing w:line="240" w:lineRule="atLeast"/>
        <w:contextualSpacing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</w:t>
      </w:r>
    </w:p>
    <w:p w:rsidR="00EC29E4" w:rsidRPr="00EC29E4" w:rsidRDefault="003A1F68" w:rsidP="00EC29E4">
      <w:pPr>
        <w:spacing w:line="240" w:lineRule="atLeast"/>
        <w:contextualSpacing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</w:t>
      </w:r>
      <w:r w:rsidR="00EC29E4" w:rsidRPr="00EC29E4">
        <w:rPr>
          <w:rFonts w:ascii="Times New Roman" w:hAnsi="Times New Roman" w:cs="Times New Roman"/>
          <w:b/>
          <w:sz w:val="32"/>
          <w:szCs w:val="32"/>
        </w:rPr>
        <w:t>21апреля</w:t>
      </w:r>
      <w:r w:rsidR="00EC29E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C29E4" w:rsidRPr="00EC29E4">
        <w:rPr>
          <w:rFonts w:ascii="Times New Roman" w:hAnsi="Times New Roman" w:cs="Times New Roman"/>
          <w:b/>
          <w:color w:val="FF0000"/>
          <w:sz w:val="32"/>
          <w:szCs w:val="32"/>
        </w:rPr>
        <w:t>вторник</w:t>
      </w:r>
    </w:p>
    <w:p w:rsidR="00EC29E4" w:rsidRPr="005A0308" w:rsidRDefault="00EC29E4" w:rsidP="00EC29E4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A0308">
        <w:rPr>
          <w:rFonts w:ascii="Times New Roman" w:hAnsi="Times New Roman" w:cs="Times New Roman"/>
          <w:b/>
          <w:sz w:val="28"/>
          <w:szCs w:val="28"/>
        </w:rPr>
        <w:t>4 класс немецкий язык</w:t>
      </w:r>
    </w:p>
    <w:p w:rsidR="00EC29E4" w:rsidRPr="00924359" w:rsidRDefault="00924359" w:rsidP="00EC29E4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924359">
        <w:rPr>
          <w:rFonts w:ascii="Times New Roman" w:hAnsi="Times New Roman" w:cs="Times New Roman"/>
          <w:sz w:val="28"/>
          <w:szCs w:val="28"/>
        </w:rPr>
        <w:t>РТ стр. 52 упр. 2,3</w:t>
      </w:r>
    </w:p>
    <w:p w:rsidR="00924359" w:rsidRPr="00924359" w:rsidRDefault="00924359" w:rsidP="00EC29E4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EC29E4" w:rsidRPr="005A0308" w:rsidRDefault="00EC29E4" w:rsidP="00EC29E4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A0308">
        <w:rPr>
          <w:rFonts w:ascii="Times New Roman" w:hAnsi="Times New Roman" w:cs="Times New Roman"/>
          <w:b/>
          <w:sz w:val="28"/>
          <w:szCs w:val="28"/>
        </w:rPr>
        <w:t>5 класс немецкий язык</w:t>
      </w:r>
    </w:p>
    <w:p w:rsidR="00EC29E4" w:rsidRPr="00CD479F" w:rsidRDefault="00CD479F" w:rsidP="00EC29E4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CD479F">
        <w:rPr>
          <w:rFonts w:ascii="Times New Roman" w:hAnsi="Times New Roman" w:cs="Times New Roman"/>
          <w:sz w:val="28"/>
          <w:szCs w:val="28"/>
        </w:rPr>
        <w:t>повторить лексику по теме 8</w:t>
      </w:r>
      <w:r>
        <w:rPr>
          <w:rFonts w:ascii="Times New Roman" w:hAnsi="Times New Roman" w:cs="Times New Roman"/>
          <w:sz w:val="28"/>
          <w:szCs w:val="28"/>
        </w:rPr>
        <w:t>, РТ стр. 90-91, упр. 3 (</w:t>
      </w:r>
      <w:r>
        <w:rPr>
          <w:rFonts w:ascii="Times New Roman" w:hAnsi="Times New Roman" w:cs="Times New Roman"/>
          <w:sz w:val="28"/>
          <w:szCs w:val="28"/>
          <w:lang w:val="en-US"/>
        </w:rPr>
        <w:t>um</w:t>
      </w:r>
      <w:r w:rsidRPr="00CD479F">
        <w:rPr>
          <w:rFonts w:ascii="Times New Roman" w:hAnsi="Times New Roman" w:cs="Times New Roman"/>
          <w:sz w:val="28"/>
          <w:szCs w:val="28"/>
        </w:rPr>
        <w:t>….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zu</w:t>
      </w:r>
      <w:proofErr w:type="spellEnd"/>
      <w:r w:rsidRPr="00CD47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D47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чтобы) (</w:t>
      </w:r>
      <w:r w:rsidR="00124A38">
        <w:rPr>
          <w:rFonts w:ascii="Times New Roman" w:hAnsi="Times New Roman" w:cs="Times New Roman"/>
          <w:sz w:val="28"/>
          <w:szCs w:val="28"/>
        </w:rPr>
        <w:t xml:space="preserve">вторая </w:t>
      </w:r>
      <w:r>
        <w:rPr>
          <w:rFonts w:ascii="Times New Roman" w:hAnsi="Times New Roman" w:cs="Times New Roman"/>
          <w:sz w:val="28"/>
          <w:szCs w:val="28"/>
        </w:rPr>
        <w:t>част</w:t>
      </w:r>
      <w:r w:rsidR="00124A38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предложений </w:t>
      </w:r>
      <w:r w:rsidR="00124A38">
        <w:rPr>
          <w:rFonts w:ascii="Times New Roman" w:hAnsi="Times New Roman" w:cs="Times New Roman"/>
          <w:sz w:val="28"/>
          <w:szCs w:val="28"/>
        </w:rPr>
        <w:t>не подходит к первой, все предложения</w:t>
      </w:r>
      <w:r>
        <w:rPr>
          <w:rFonts w:ascii="Times New Roman" w:hAnsi="Times New Roman" w:cs="Times New Roman"/>
          <w:sz w:val="28"/>
          <w:szCs w:val="28"/>
        </w:rPr>
        <w:t xml:space="preserve"> перепутаны)</w:t>
      </w:r>
    </w:p>
    <w:p w:rsidR="00CD479F" w:rsidRDefault="00CD479F" w:rsidP="00EC29E4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D7086" w:rsidRPr="005A0308" w:rsidRDefault="00EC29E4" w:rsidP="00EC29E4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A0308">
        <w:rPr>
          <w:rFonts w:ascii="Times New Roman" w:hAnsi="Times New Roman" w:cs="Times New Roman"/>
          <w:b/>
          <w:sz w:val="28"/>
          <w:szCs w:val="28"/>
        </w:rPr>
        <w:t>5 класс история</w:t>
      </w:r>
    </w:p>
    <w:p w:rsidR="00EC29E4" w:rsidRPr="00ED7086" w:rsidRDefault="00ED7086" w:rsidP="00EC29E4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ED7086">
        <w:rPr>
          <w:rFonts w:eastAsia="Calibri"/>
        </w:rPr>
        <w:t xml:space="preserve"> </w:t>
      </w:r>
      <w:r w:rsidRPr="00ED7086">
        <w:rPr>
          <w:rFonts w:ascii="Times New Roman" w:eastAsia="Calibri" w:hAnsi="Times New Roman" w:cs="Times New Roman"/>
          <w:sz w:val="28"/>
          <w:szCs w:val="28"/>
        </w:rPr>
        <w:t>Тема «Восстание Спартака», прочитать</w:t>
      </w:r>
      <w:r>
        <w:rPr>
          <w:rFonts w:ascii="Times New Roman" w:eastAsia="Calibri" w:hAnsi="Times New Roman" w:cs="Times New Roman"/>
          <w:sz w:val="28"/>
          <w:szCs w:val="28"/>
        </w:rPr>
        <w:t xml:space="preserve">, составить рассказ от имени гладиатора о бегстве гладиаторов из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Капуи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или о победе спартаковцев у подножия Везувия.</w:t>
      </w:r>
    </w:p>
    <w:p w:rsidR="00EC29E4" w:rsidRDefault="00EC29E4" w:rsidP="00EC29E4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5A0308" w:rsidRDefault="00EC29E4" w:rsidP="00EC29E4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5A0308">
        <w:rPr>
          <w:rFonts w:ascii="Times New Roman" w:hAnsi="Times New Roman" w:cs="Times New Roman"/>
          <w:b/>
          <w:sz w:val="28"/>
          <w:szCs w:val="28"/>
        </w:rPr>
        <w:t>7 класс обществознание</w:t>
      </w:r>
      <w:r w:rsidR="0020685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C29E4" w:rsidRPr="00EC29E4" w:rsidRDefault="0020685F" w:rsidP="00EC29E4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§17, прочитать стр.149 выполнить задания 2 или 4 рубрики «В классе и дома»</w:t>
      </w:r>
    </w:p>
    <w:p w:rsidR="00EC29E4" w:rsidRDefault="00EC29E4" w:rsidP="00EC29E4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EC29E4" w:rsidRDefault="00EC29E4" w:rsidP="00EC29E4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A0308">
        <w:rPr>
          <w:rFonts w:ascii="Times New Roman" w:hAnsi="Times New Roman" w:cs="Times New Roman"/>
          <w:b/>
          <w:sz w:val="28"/>
          <w:szCs w:val="28"/>
        </w:rPr>
        <w:t>8 класс история</w:t>
      </w:r>
      <w:r w:rsidR="005A030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F4F9F" w:rsidRDefault="005A0308" w:rsidP="00EC29E4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5F4F9F">
        <w:rPr>
          <w:rFonts w:ascii="Times New Roman" w:hAnsi="Times New Roman" w:cs="Times New Roman"/>
          <w:sz w:val="28"/>
          <w:szCs w:val="28"/>
        </w:rPr>
        <w:t>Стр. 81</w:t>
      </w:r>
      <w:r w:rsidR="005F4F9F" w:rsidRPr="005F4F9F">
        <w:rPr>
          <w:rFonts w:ascii="Times New Roman" w:hAnsi="Times New Roman" w:cs="Times New Roman"/>
          <w:sz w:val="28"/>
          <w:szCs w:val="28"/>
        </w:rPr>
        <w:t>-86,</w:t>
      </w:r>
      <w:r w:rsidR="005F4F9F">
        <w:rPr>
          <w:rFonts w:ascii="Times New Roman" w:hAnsi="Times New Roman" w:cs="Times New Roman"/>
          <w:sz w:val="28"/>
          <w:szCs w:val="28"/>
        </w:rPr>
        <w:t xml:space="preserve"> заполнить таблицу по теме </w:t>
      </w:r>
    </w:p>
    <w:p w:rsidR="005F4F9F" w:rsidRPr="005F4F9F" w:rsidRDefault="005F4F9F" w:rsidP="00EC29E4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646"/>
        <w:gridCol w:w="3471"/>
        <w:gridCol w:w="4298"/>
      </w:tblGrid>
      <w:tr w:rsidR="005F4F9F" w:rsidRPr="005F4F9F" w:rsidTr="005F4F9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F4F9F" w:rsidRPr="005F4F9F" w:rsidRDefault="005F4F9F" w:rsidP="005F4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F4F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Ученые и изобретатели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F4F9F" w:rsidRPr="005F4F9F" w:rsidRDefault="005F4F9F" w:rsidP="005F4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F4F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Научные открытия и изобретения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F4F9F" w:rsidRPr="005F4F9F" w:rsidRDefault="005F4F9F" w:rsidP="005F4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F4F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Значение научных открытий и изобретений</w:t>
            </w:r>
          </w:p>
        </w:tc>
      </w:tr>
      <w:tr w:rsidR="005F4F9F" w:rsidRPr="005F4F9F" w:rsidTr="005F4F9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F4F9F" w:rsidRPr="005F4F9F" w:rsidRDefault="005F4F9F" w:rsidP="005F4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F4F9F" w:rsidRPr="005F4F9F" w:rsidRDefault="005F4F9F" w:rsidP="005F4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F4F9F" w:rsidRPr="005F4F9F" w:rsidRDefault="005F4F9F" w:rsidP="005F4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</w:tbl>
    <w:p w:rsidR="005A0308" w:rsidRPr="005F4F9F" w:rsidRDefault="005A0308" w:rsidP="00EC29E4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EC29E4" w:rsidRPr="00EC29E4" w:rsidRDefault="00EC29E4" w:rsidP="00EC29E4">
      <w:pPr>
        <w:spacing w:line="240" w:lineRule="atLeast"/>
        <w:contextualSpacing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</w:t>
      </w:r>
      <w:r w:rsidRPr="00EC29E4">
        <w:rPr>
          <w:rFonts w:ascii="Times New Roman" w:hAnsi="Times New Roman" w:cs="Times New Roman"/>
          <w:b/>
          <w:sz w:val="32"/>
          <w:szCs w:val="32"/>
        </w:rPr>
        <w:t>22 апреля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C29E4">
        <w:rPr>
          <w:rFonts w:ascii="Times New Roman" w:hAnsi="Times New Roman" w:cs="Times New Roman"/>
          <w:b/>
          <w:color w:val="FF0000"/>
          <w:sz w:val="32"/>
          <w:szCs w:val="32"/>
        </w:rPr>
        <w:t>среда</w:t>
      </w:r>
    </w:p>
    <w:p w:rsidR="005A0308" w:rsidRDefault="005A0308" w:rsidP="00EC29E4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 класс окружающий мир</w:t>
      </w:r>
    </w:p>
    <w:p w:rsidR="005A0308" w:rsidRPr="00924359" w:rsidRDefault="00924359" w:rsidP="00EC29E4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924359">
        <w:rPr>
          <w:rFonts w:ascii="Times New Roman" w:hAnsi="Times New Roman" w:cs="Times New Roman"/>
          <w:sz w:val="28"/>
          <w:szCs w:val="28"/>
        </w:rPr>
        <w:t xml:space="preserve">Стр.127-135 прочитать, </w:t>
      </w:r>
      <w:r>
        <w:rPr>
          <w:rFonts w:ascii="Times New Roman" w:hAnsi="Times New Roman" w:cs="Times New Roman"/>
          <w:sz w:val="28"/>
          <w:szCs w:val="28"/>
        </w:rPr>
        <w:t>РТ стр.46-47 выполнить задания</w:t>
      </w:r>
    </w:p>
    <w:p w:rsidR="00924359" w:rsidRDefault="00924359" w:rsidP="00EC29E4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C29E4" w:rsidRPr="005A0308" w:rsidRDefault="00EC29E4" w:rsidP="00EC29E4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A0308">
        <w:rPr>
          <w:rFonts w:ascii="Times New Roman" w:hAnsi="Times New Roman" w:cs="Times New Roman"/>
          <w:b/>
          <w:sz w:val="28"/>
          <w:szCs w:val="28"/>
        </w:rPr>
        <w:t>5 класс немецкий язык</w:t>
      </w:r>
    </w:p>
    <w:p w:rsidR="00CD479F" w:rsidRPr="00CD479F" w:rsidRDefault="00CD479F" w:rsidP="00CD479F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CD479F">
        <w:rPr>
          <w:rFonts w:ascii="Times New Roman" w:hAnsi="Times New Roman" w:cs="Times New Roman"/>
          <w:sz w:val="28"/>
          <w:szCs w:val="28"/>
        </w:rPr>
        <w:t>повторить лексику по теме 8</w:t>
      </w:r>
      <w:r>
        <w:rPr>
          <w:rFonts w:ascii="Times New Roman" w:hAnsi="Times New Roman" w:cs="Times New Roman"/>
          <w:sz w:val="28"/>
          <w:szCs w:val="28"/>
        </w:rPr>
        <w:t>, РТ стр. 90-91, упр. 3 (</w:t>
      </w:r>
      <w:r>
        <w:rPr>
          <w:rFonts w:ascii="Times New Roman" w:hAnsi="Times New Roman" w:cs="Times New Roman"/>
          <w:sz w:val="28"/>
          <w:szCs w:val="28"/>
          <w:lang w:val="en-US"/>
        </w:rPr>
        <w:t>um</w:t>
      </w:r>
      <w:r w:rsidRPr="00CD479F">
        <w:rPr>
          <w:rFonts w:ascii="Times New Roman" w:hAnsi="Times New Roman" w:cs="Times New Roman"/>
          <w:sz w:val="28"/>
          <w:szCs w:val="28"/>
        </w:rPr>
        <w:t>….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zu</w:t>
      </w:r>
      <w:proofErr w:type="spellEnd"/>
      <w:r w:rsidRPr="00CD47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D47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чтобы) (части предложений  перепутаны)</w:t>
      </w:r>
    </w:p>
    <w:p w:rsidR="007B01CD" w:rsidRPr="005A0308" w:rsidRDefault="007B01CD" w:rsidP="00EC29E4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580D8D" w:rsidRPr="005A0308" w:rsidRDefault="007B01CD" w:rsidP="00EC29E4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A0308">
        <w:rPr>
          <w:rFonts w:ascii="Times New Roman" w:hAnsi="Times New Roman" w:cs="Times New Roman"/>
          <w:b/>
          <w:sz w:val="28"/>
          <w:szCs w:val="28"/>
        </w:rPr>
        <w:t>6 класс история</w:t>
      </w:r>
      <w:r w:rsidR="004A66FE" w:rsidRPr="005A030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A66FE" w:rsidRPr="00580D8D" w:rsidRDefault="004A66FE" w:rsidP="00EC29E4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580D8D">
        <w:rPr>
          <w:rFonts w:ascii="Times New Roman" w:hAnsi="Times New Roman" w:cs="Times New Roman"/>
          <w:sz w:val="28"/>
          <w:szCs w:val="28"/>
        </w:rPr>
        <w:t>§25</w:t>
      </w:r>
      <w:r w:rsidRPr="00580D8D">
        <w:rPr>
          <w:rFonts w:ascii="Times New Roman" w:hAnsi="Times New Roman"/>
          <w:sz w:val="28"/>
          <w:szCs w:val="28"/>
        </w:rPr>
        <w:t xml:space="preserve"> , прочитать, </w:t>
      </w:r>
      <w:r w:rsidR="00580D8D" w:rsidRPr="00580D8D">
        <w:rPr>
          <w:rFonts w:ascii="Times New Roman" w:hAnsi="Times New Roman"/>
          <w:sz w:val="28"/>
          <w:szCs w:val="28"/>
        </w:rPr>
        <w:t xml:space="preserve"> выполнить одно из заданий</w:t>
      </w:r>
      <w:r w:rsidR="00580D8D">
        <w:rPr>
          <w:rFonts w:ascii="Times New Roman" w:hAnsi="Times New Roman"/>
          <w:sz w:val="28"/>
          <w:szCs w:val="28"/>
        </w:rPr>
        <w:t xml:space="preserve"> </w:t>
      </w:r>
      <w:r w:rsidR="00580D8D">
        <w:rPr>
          <w:rFonts w:ascii="Times New Roman" w:hAnsi="Times New Roman" w:cs="Times New Roman"/>
          <w:sz w:val="28"/>
          <w:szCs w:val="28"/>
        </w:rPr>
        <w:t>из рубрики «Думаем, сравниваем, размышляем» на стр. 71 учебника</w:t>
      </w:r>
    </w:p>
    <w:p w:rsidR="007B01CD" w:rsidRPr="007B01CD" w:rsidRDefault="007B01CD" w:rsidP="00EC29E4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C71A9A" w:rsidRPr="005A0308" w:rsidRDefault="00EC29E4" w:rsidP="00EC29E4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A0308">
        <w:rPr>
          <w:rFonts w:ascii="Times New Roman" w:hAnsi="Times New Roman" w:cs="Times New Roman"/>
          <w:b/>
          <w:sz w:val="28"/>
          <w:szCs w:val="28"/>
        </w:rPr>
        <w:t xml:space="preserve">7 класс история  </w:t>
      </w:r>
    </w:p>
    <w:p w:rsidR="007B01CD" w:rsidRPr="00907075" w:rsidRDefault="005A0308" w:rsidP="00EC29E4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C71A9A" w:rsidRPr="00C71A9A">
        <w:rPr>
          <w:rFonts w:ascii="Times New Roman" w:hAnsi="Times New Roman" w:cs="Times New Roman"/>
          <w:sz w:val="28"/>
          <w:szCs w:val="28"/>
        </w:rPr>
        <w:t>аботаем над проектом «</w:t>
      </w:r>
      <w:r w:rsidR="00C71A9A" w:rsidRPr="00C71A9A">
        <w:rPr>
          <w:rFonts w:ascii="Times New Roman" w:hAnsi="Times New Roman"/>
          <w:sz w:val="28"/>
          <w:szCs w:val="28"/>
        </w:rPr>
        <w:t>Повседневная жизнь народов Украины, Поволжья, Сибири и Северного Кавказа в XVII в.</w:t>
      </w:r>
      <w:r w:rsidR="00907075" w:rsidRPr="009070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Заполняем сравнительную таблицу</w:t>
      </w:r>
    </w:p>
    <w:p w:rsidR="00907075" w:rsidRPr="00907075" w:rsidRDefault="00907075" w:rsidP="00EC29E4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736"/>
        <w:gridCol w:w="1737"/>
        <w:gridCol w:w="1737"/>
        <w:gridCol w:w="1737"/>
        <w:gridCol w:w="1737"/>
        <w:gridCol w:w="1737"/>
      </w:tblGrid>
      <w:tr w:rsidR="005A0308" w:rsidTr="005A0308">
        <w:tc>
          <w:tcPr>
            <w:tcW w:w="1736" w:type="dxa"/>
          </w:tcPr>
          <w:p w:rsidR="005A0308" w:rsidRDefault="005A0308" w:rsidP="00EC29E4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Название народа</w:t>
            </w:r>
          </w:p>
        </w:tc>
        <w:tc>
          <w:tcPr>
            <w:tcW w:w="1737" w:type="dxa"/>
          </w:tcPr>
          <w:p w:rsidR="005A0308" w:rsidRDefault="005A0308" w:rsidP="00EC29E4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проживания</w:t>
            </w:r>
          </w:p>
        </w:tc>
        <w:tc>
          <w:tcPr>
            <w:tcW w:w="1737" w:type="dxa"/>
          </w:tcPr>
          <w:p w:rsidR="005A0308" w:rsidRDefault="005A0308" w:rsidP="00EC29E4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Жилище </w:t>
            </w:r>
          </w:p>
        </w:tc>
        <w:tc>
          <w:tcPr>
            <w:tcW w:w="1737" w:type="dxa"/>
          </w:tcPr>
          <w:p w:rsidR="005A0308" w:rsidRDefault="005A0308" w:rsidP="00EC29E4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Одежда </w:t>
            </w:r>
          </w:p>
        </w:tc>
        <w:tc>
          <w:tcPr>
            <w:tcW w:w="1737" w:type="dxa"/>
          </w:tcPr>
          <w:p w:rsidR="005A0308" w:rsidRDefault="005A0308" w:rsidP="00EC29E4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Рацион питания</w:t>
            </w:r>
          </w:p>
        </w:tc>
        <w:tc>
          <w:tcPr>
            <w:tcW w:w="1737" w:type="dxa"/>
          </w:tcPr>
          <w:p w:rsidR="005A0308" w:rsidRDefault="005A0308" w:rsidP="00EC29E4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Семейный уклад</w:t>
            </w:r>
          </w:p>
        </w:tc>
      </w:tr>
      <w:tr w:rsidR="005A0308" w:rsidTr="005A0308">
        <w:tc>
          <w:tcPr>
            <w:tcW w:w="1736" w:type="dxa"/>
          </w:tcPr>
          <w:p w:rsidR="005A0308" w:rsidRDefault="005A0308" w:rsidP="00EC29E4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7" w:type="dxa"/>
          </w:tcPr>
          <w:p w:rsidR="005A0308" w:rsidRDefault="005A0308" w:rsidP="00EC29E4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7" w:type="dxa"/>
          </w:tcPr>
          <w:p w:rsidR="005A0308" w:rsidRDefault="005A0308" w:rsidP="00EC29E4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7" w:type="dxa"/>
          </w:tcPr>
          <w:p w:rsidR="005A0308" w:rsidRDefault="005A0308" w:rsidP="00EC29E4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7" w:type="dxa"/>
          </w:tcPr>
          <w:p w:rsidR="005A0308" w:rsidRDefault="005A0308" w:rsidP="00EC29E4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7" w:type="dxa"/>
          </w:tcPr>
          <w:p w:rsidR="005A0308" w:rsidRDefault="005A0308" w:rsidP="00EC29E4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A0308" w:rsidRPr="00C71A9A" w:rsidRDefault="005A0308" w:rsidP="00EC29E4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B526F3" w:rsidRPr="005A0308" w:rsidRDefault="007B01CD" w:rsidP="00270BB7">
      <w:pPr>
        <w:pStyle w:val="a3"/>
        <w:shd w:val="clear" w:color="auto" w:fill="FFFFFF"/>
        <w:spacing w:before="0" w:beforeAutospacing="0" w:after="136" w:afterAutospacing="0" w:line="240" w:lineRule="atLeast"/>
        <w:contextualSpacing/>
        <w:rPr>
          <w:b/>
          <w:sz w:val="28"/>
          <w:szCs w:val="28"/>
        </w:rPr>
      </w:pPr>
      <w:r w:rsidRPr="005A0308">
        <w:rPr>
          <w:b/>
          <w:sz w:val="28"/>
          <w:szCs w:val="28"/>
        </w:rPr>
        <w:t>8 класс обществознание</w:t>
      </w:r>
      <w:r w:rsidR="007A2723" w:rsidRPr="005A0308">
        <w:rPr>
          <w:b/>
          <w:sz w:val="28"/>
          <w:szCs w:val="28"/>
        </w:rPr>
        <w:t xml:space="preserve"> </w:t>
      </w:r>
    </w:p>
    <w:p w:rsidR="00B526F3" w:rsidRPr="00B526F3" w:rsidRDefault="007A2723" w:rsidP="00270BB7">
      <w:pPr>
        <w:pStyle w:val="a3"/>
        <w:shd w:val="clear" w:color="auto" w:fill="FFFFFF"/>
        <w:spacing w:before="0" w:beforeAutospacing="0" w:after="136" w:afterAutospacing="0" w:line="240" w:lineRule="atLeast"/>
        <w:contextualSpacing/>
        <w:rPr>
          <w:color w:val="333333"/>
          <w:sz w:val="28"/>
          <w:szCs w:val="28"/>
        </w:rPr>
      </w:pPr>
      <w:r w:rsidRPr="00B526F3">
        <w:rPr>
          <w:sz w:val="28"/>
          <w:szCs w:val="28"/>
        </w:rPr>
        <w:t>§</w:t>
      </w:r>
      <w:r w:rsidR="00B526F3" w:rsidRPr="00B526F3">
        <w:rPr>
          <w:sz w:val="28"/>
          <w:szCs w:val="28"/>
        </w:rPr>
        <w:t>26  прочитать, выполнить задания: 1. Зачем люди создают сбережения. 2.</w:t>
      </w:r>
      <w:r w:rsidR="00270BB7">
        <w:rPr>
          <w:color w:val="333333"/>
          <w:sz w:val="28"/>
          <w:szCs w:val="28"/>
        </w:rPr>
        <w:t>Работа с текстом учебника: с</w:t>
      </w:r>
      <w:r w:rsidR="00B526F3" w:rsidRPr="00B526F3">
        <w:rPr>
          <w:color w:val="333333"/>
          <w:sz w:val="28"/>
          <w:szCs w:val="28"/>
        </w:rPr>
        <w:t>оставить развернутый план по теме "Виды банковских услуг"</w:t>
      </w:r>
    </w:p>
    <w:p w:rsidR="007A2723" w:rsidRDefault="007A2723" w:rsidP="00EC29E4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5A0308" w:rsidRDefault="007A2723" w:rsidP="00EC29E4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5A0308">
        <w:rPr>
          <w:rFonts w:ascii="Times New Roman" w:hAnsi="Times New Roman" w:cs="Times New Roman"/>
          <w:b/>
          <w:sz w:val="28"/>
          <w:szCs w:val="28"/>
        </w:rPr>
        <w:t>9 класс история</w:t>
      </w:r>
    </w:p>
    <w:p w:rsidR="007A2723" w:rsidRDefault="007A2723" w:rsidP="00EC29E4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стр. 36-62, прочитать</w:t>
      </w:r>
      <w:r w:rsidR="005F4F9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задания на выбор стр. 47 </w:t>
      </w:r>
      <w:r w:rsidR="00B526F3">
        <w:rPr>
          <w:rFonts w:ascii="Times New Roman" w:hAnsi="Times New Roman" w:cs="Times New Roman"/>
          <w:sz w:val="28"/>
          <w:szCs w:val="28"/>
        </w:rPr>
        <w:t xml:space="preserve">№ 5 </w:t>
      </w:r>
      <w:r w:rsidRPr="007A2723">
        <w:rPr>
          <w:rFonts w:ascii="Times New Roman" w:hAnsi="Times New Roman" w:cs="Times New Roman"/>
          <w:b/>
          <w:sz w:val="28"/>
          <w:szCs w:val="28"/>
        </w:rPr>
        <w:t>или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стр.54 №4 </w:t>
      </w:r>
      <w:r w:rsidRPr="007A2723">
        <w:rPr>
          <w:rFonts w:ascii="Times New Roman" w:hAnsi="Times New Roman" w:cs="Times New Roman"/>
          <w:b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6 из рубрики «Думаем, сравниваем, размышляем» </w:t>
      </w:r>
    </w:p>
    <w:p w:rsidR="007A2723" w:rsidRDefault="007A2723" w:rsidP="00EC29E4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EC29E4" w:rsidRPr="00EC29E4" w:rsidRDefault="00EC29E4" w:rsidP="00EC29E4">
      <w:pPr>
        <w:spacing w:line="240" w:lineRule="atLeast"/>
        <w:contextualSpacing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</w:t>
      </w:r>
      <w:r w:rsidRPr="00EC29E4">
        <w:rPr>
          <w:rFonts w:ascii="Times New Roman" w:hAnsi="Times New Roman" w:cs="Times New Roman"/>
          <w:b/>
          <w:sz w:val="32"/>
          <w:szCs w:val="32"/>
        </w:rPr>
        <w:t>23 апреля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C29E4">
        <w:rPr>
          <w:rFonts w:ascii="Times New Roman" w:hAnsi="Times New Roman" w:cs="Times New Roman"/>
          <w:b/>
          <w:color w:val="FF0000"/>
          <w:sz w:val="32"/>
          <w:szCs w:val="32"/>
        </w:rPr>
        <w:t>четверг</w:t>
      </w:r>
    </w:p>
    <w:p w:rsidR="00EC29E4" w:rsidRPr="005A0308" w:rsidRDefault="00EC29E4" w:rsidP="00EC29E4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A0308">
        <w:rPr>
          <w:rFonts w:ascii="Times New Roman" w:hAnsi="Times New Roman" w:cs="Times New Roman"/>
          <w:b/>
          <w:sz w:val="28"/>
          <w:szCs w:val="28"/>
        </w:rPr>
        <w:t>4 класс немецкий язык</w:t>
      </w:r>
    </w:p>
    <w:p w:rsidR="00EC29E4" w:rsidRPr="00924359" w:rsidRDefault="00924359" w:rsidP="00EC29E4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924359">
        <w:rPr>
          <w:rFonts w:ascii="Times New Roman" w:hAnsi="Times New Roman" w:cs="Times New Roman"/>
          <w:sz w:val="28"/>
          <w:szCs w:val="28"/>
        </w:rPr>
        <w:t>РТ стр.53 упр.4 сделать открытку «Поздравляю с пасхой» по образцу и мне фото отправить.</w:t>
      </w:r>
    </w:p>
    <w:p w:rsidR="00924359" w:rsidRDefault="00924359" w:rsidP="00ED7086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D7086" w:rsidRPr="005A0308" w:rsidRDefault="00EC29E4" w:rsidP="00ED7086">
      <w:pPr>
        <w:spacing w:line="240" w:lineRule="atLeast"/>
        <w:contextualSpacing/>
        <w:rPr>
          <w:rFonts w:eastAsia="Calibri"/>
          <w:b/>
        </w:rPr>
      </w:pPr>
      <w:r w:rsidRPr="005A0308">
        <w:rPr>
          <w:rFonts w:ascii="Times New Roman" w:hAnsi="Times New Roman" w:cs="Times New Roman"/>
          <w:b/>
          <w:sz w:val="28"/>
          <w:szCs w:val="28"/>
        </w:rPr>
        <w:t>5 класс история</w:t>
      </w:r>
    </w:p>
    <w:p w:rsidR="00ED7086" w:rsidRPr="00237619" w:rsidRDefault="00ED7086" w:rsidP="00ED7086">
      <w:pPr>
        <w:spacing w:line="240" w:lineRule="atLeast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D7086">
        <w:rPr>
          <w:rFonts w:ascii="Times New Roman" w:eastAsia="Calibri" w:hAnsi="Times New Roman" w:cs="Times New Roman"/>
          <w:sz w:val="28"/>
          <w:szCs w:val="28"/>
        </w:rPr>
        <w:t>Тема «Единовластие Цезаря» прочитать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237619">
        <w:rPr>
          <w:rFonts w:ascii="Times New Roman" w:eastAsia="Calibri" w:hAnsi="Times New Roman" w:cs="Times New Roman"/>
          <w:sz w:val="28"/>
          <w:szCs w:val="28"/>
        </w:rPr>
        <w:t>ответить письменно на вопрос «Изменилась ли форма правления в Риме после смерти Цезаря?»</w:t>
      </w:r>
    </w:p>
    <w:p w:rsidR="00EC29E4" w:rsidRDefault="00EC29E4" w:rsidP="00EC29E4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EC29E4" w:rsidRPr="005A0308" w:rsidRDefault="00EC29E4" w:rsidP="00EC29E4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A0308">
        <w:rPr>
          <w:rFonts w:ascii="Times New Roman" w:hAnsi="Times New Roman" w:cs="Times New Roman"/>
          <w:b/>
          <w:sz w:val="28"/>
          <w:szCs w:val="28"/>
        </w:rPr>
        <w:t>5 класс немецкий язык</w:t>
      </w:r>
    </w:p>
    <w:p w:rsidR="00EC29E4" w:rsidRPr="00EC29E4" w:rsidRDefault="00CD479F" w:rsidP="00EC29E4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РТ стр. 92 упр. 1</w:t>
      </w:r>
    </w:p>
    <w:p w:rsidR="00CD479F" w:rsidRDefault="00CD479F" w:rsidP="005A0308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5A0308" w:rsidRPr="005A0308" w:rsidRDefault="005A0308" w:rsidP="005A0308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A0308">
        <w:rPr>
          <w:rFonts w:ascii="Times New Roman" w:hAnsi="Times New Roman" w:cs="Times New Roman"/>
          <w:b/>
          <w:sz w:val="28"/>
          <w:szCs w:val="28"/>
        </w:rPr>
        <w:t xml:space="preserve">7 </w:t>
      </w:r>
      <w:proofErr w:type="spellStart"/>
      <w:r w:rsidRPr="005A0308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Pr="005A0308">
        <w:rPr>
          <w:rFonts w:ascii="Times New Roman" w:hAnsi="Times New Roman" w:cs="Times New Roman"/>
          <w:b/>
          <w:sz w:val="28"/>
          <w:szCs w:val="28"/>
        </w:rPr>
        <w:t xml:space="preserve"> история   </w:t>
      </w:r>
    </w:p>
    <w:p w:rsidR="005A0308" w:rsidRDefault="005A0308" w:rsidP="005A0308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Продолжаем работать</w:t>
      </w:r>
      <w:r w:rsidRPr="00C71A9A">
        <w:rPr>
          <w:rFonts w:ascii="Times New Roman" w:hAnsi="Times New Roman" w:cs="Times New Roman"/>
          <w:sz w:val="28"/>
          <w:szCs w:val="28"/>
        </w:rPr>
        <w:t xml:space="preserve"> над проектом «</w:t>
      </w:r>
      <w:r w:rsidRPr="00C71A9A">
        <w:rPr>
          <w:rFonts w:ascii="Times New Roman" w:hAnsi="Times New Roman"/>
          <w:sz w:val="28"/>
          <w:szCs w:val="28"/>
        </w:rPr>
        <w:t>Повседневная жизнь народов Украины, Поволжья, Сибири и Северного Кавказа в XVII в.</w:t>
      </w:r>
      <w:r>
        <w:rPr>
          <w:rFonts w:ascii="Times New Roman" w:hAnsi="Times New Roman"/>
          <w:sz w:val="28"/>
          <w:szCs w:val="28"/>
        </w:rPr>
        <w:t xml:space="preserve"> Заполняем сравнительную таблицу</w:t>
      </w:r>
    </w:p>
    <w:p w:rsidR="005A0308" w:rsidRDefault="005A0308" w:rsidP="005A0308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736"/>
        <w:gridCol w:w="1737"/>
        <w:gridCol w:w="1737"/>
        <w:gridCol w:w="1737"/>
        <w:gridCol w:w="1737"/>
        <w:gridCol w:w="1737"/>
      </w:tblGrid>
      <w:tr w:rsidR="005A0308" w:rsidTr="00652B40">
        <w:tc>
          <w:tcPr>
            <w:tcW w:w="1736" w:type="dxa"/>
          </w:tcPr>
          <w:p w:rsidR="005A0308" w:rsidRDefault="005A0308" w:rsidP="00652B40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народа</w:t>
            </w:r>
          </w:p>
        </w:tc>
        <w:tc>
          <w:tcPr>
            <w:tcW w:w="1737" w:type="dxa"/>
          </w:tcPr>
          <w:p w:rsidR="005A0308" w:rsidRDefault="005A0308" w:rsidP="00652B40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проживания</w:t>
            </w:r>
          </w:p>
        </w:tc>
        <w:tc>
          <w:tcPr>
            <w:tcW w:w="1737" w:type="dxa"/>
          </w:tcPr>
          <w:p w:rsidR="005A0308" w:rsidRDefault="005A0308" w:rsidP="00652B40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Жилище </w:t>
            </w:r>
          </w:p>
        </w:tc>
        <w:tc>
          <w:tcPr>
            <w:tcW w:w="1737" w:type="dxa"/>
          </w:tcPr>
          <w:p w:rsidR="005A0308" w:rsidRDefault="005A0308" w:rsidP="00652B40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Одежда </w:t>
            </w:r>
          </w:p>
        </w:tc>
        <w:tc>
          <w:tcPr>
            <w:tcW w:w="1737" w:type="dxa"/>
          </w:tcPr>
          <w:p w:rsidR="005A0308" w:rsidRDefault="005A0308" w:rsidP="00652B40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Рацион питания</w:t>
            </w:r>
          </w:p>
        </w:tc>
        <w:tc>
          <w:tcPr>
            <w:tcW w:w="1737" w:type="dxa"/>
          </w:tcPr>
          <w:p w:rsidR="005A0308" w:rsidRDefault="005A0308" w:rsidP="00652B40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Семейный уклад</w:t>
            </w:r>
          </w:p>
        </w:tc>
      </w:tr>
      <w:tr w:rsidR="005A0308" w:rsidTr="00652B40">
        <w:tc>
          <w:tcPr>
            <w:tcW w:w="1736" w:type="dxa"/>
          </w:tcPr>
          <w:p w:rsidR="005A0308" w:rsidRDefault="005A0308" w:rsidP="00652B40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7" w:type="dxa"/>
          </w:tcPr>
          <w:p w:rsidR="005A0308" w:rsidRDefault="005A0308" w:rsidP="00652B40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7" w:type="dxa"/>
          </w:tcPr>
          <w:p w:rsidR="005A0308" w:rsidRDefault="005A0308" w:rsidP="00652B40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7" w:type="dxa"/>
          </w:tcPr>
          <w:p w:rsidR="005A0308" w:rsidRDefault="005A0308" w:rsidP="00652B40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7" w:type="dxa"/>
          </w:tcPr>
          <w:p w:rsidR="005A0308" w:rsidRDefault="005A0308" w:rsidP="00652B40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7" w:type="dxa"/>
          </w:tcPr>
          <w:p w:rsidR="005A0308" w:rsidRDefault="005A0308" w:rsidP="00652B40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A0308" w:rsidRPr="00EC29E4" w:rsidRDefault="005A0308" w:rsidP="005A0308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EC29E4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EC29E4" w:rsidRDefault="005F4F9F" w:rsidP="00EC29E4">
      <w:pPr>
        <w:spacing w:line="240" w:lineRule="atLeast"/>
        <w:contextualSpacing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8 класс</w:t>
      </w:r>
    </w:p>
    <w:p w:rsidR="005F4F9F" w:rsidRDefault="005F4F9F" w:rsidP="005F4F9F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5F4F9F">
        <w:rPr>
          <w:rFonts w:ascii="Times New Roman" w:hAnsi="Times New Roman" w:cs="Times New Roman"/>
          <w:sz w:val="28"/>
          <w:szCs w:val="28"/>
        </w:rPr>
        <w:t>тр. 86-91</w:t>
      </w:r>
      <w:r>
        <w:rPr>
          <w:rFonts w:ascii="Times New Roman" w:hAnsi="Times New Roman" w:cs="Times New Roman"/>
          <w:sz w:val="28"/>
          <w:szCs w:val="28"/>
        </w:rPr>
        <w:t xml:space="preserve"> прочитать, выполнить одно задание на выбор стр. 96 № 1, 2,3 </w:t>
      </w:r>
      <w:r w:rsidRPr="007A2723">
        <w:rPr>
          <w:rFonts w:ascii="Times New Roman" w:hAnsi="Times New Roman" w:cs="Times New Roman"/>
          <w:b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4 из рубрики «Думаем, сравниваем, размышляем» </w:t>
      </w:r>
    </w:p>
    <w:p w:rsidR="005F4F9F" w:rsidRDefault="005F4F9F" w:rsidP="00EC29E4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5F4F9F" w:rsidRPr="005F4F9F" w:rsidRDefault="005F4F9F" w:rsidP="00EC29E4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EC29E4" w:rsidRDefault="00EC29E4" w:rsidP="00EC29E4">
      <w:pPr>
        <w:spacing w:line="240" w:lineRule="atLeast"/>
        <w:contextualSpacing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</w:t>
      </w:r>
      <w:r w:rsidRPr="00EC29E4">
        <w:rPr>
          <w:rFonts w:ascii="Times New Roman" w:hAnsi="Times New Roman" w:cs="Times New Roman"/>
          <w:b/>
          <w:sz w:val="32"/>
          <w:szCs w:val="32"/>
        </w:rPr>
        <w:t>24 апреля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C29E4">
        <w:rPr>
          <w:rFonts w:ascii="Times New Roman" w:hAnsi="Times New Roman" w:cs="Times New Roman"/>
          <w:b/>
          <w:color w:val="FF0000"/>
          <w:sz w:val="32"/>
          <w:szCs w:val="32"/>
        </w:rPr>
        <w:t>пятница</w:t>
      </w:r>
    </w:p>
    <w:p w:rsidR="005A0308" w:rsidRDefault="005A0308" w:rsidP="00EC29E4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 класс окружающий мир</w:t>
      </w:r>
    </w:p>
    <w:p w:rsidR="005A0308" w:rsidRPr="00124A38" w:rsidRDefault="00124A38" w:rsidP="00EC29E4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124A38">
        <w:rPr>
          <w:rFonts w:ascii="Times New Roman" w:hAnsi="Times New Roman" w:cs="Times New Roman"/>
          <w:sz w:val="28"/>
          <w:szCs w:val="28"/>
        </w:rPr>
        <w:t>Прочитать стр.136-139, РТ стр.48-49</w:t>
      </w:r>
    </w:p>
    <w:p w:rsidR="00124A38" w:rsidRDefault="00124A38" w:rsidP="00EC29E4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C71A9A" w:rsidRPr="005A0308" w:rsidRDefault="00EC29E4" w:rsidP="00EC29E4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A0308">
        <w:rPr>
          <w:rFonts w:ascii="Times New Roman" w:hAnsi="Times New Roman" w:cs="Times New Roman"/>
          <w:b/>
          <w:sz w:val="28"/>
          <w:szCs w:val="28"/>
        </w:rPr>
        <w:t xml:space="preserve">6 класс история  </w:t>
      </w:r>
    </w:p>
    <w:p w:rsidR="00EC29E4" w:rsidRPr="00C71A9A" w:rsidRDefault="00580D8D" w:rsidP="00C71A9A">
      <w:pPr>
        <w:spacing w:line="240" w:lineRule="atLeast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1A9A">
        <w:rPr>
          <w:rFonts w:ascii="Times New Roman" w:hAnsi="Times New Roman" w:cs="Times New Roman"/>
          <w:sz w:val="28"/>
          <w:szCs w:val="28"/>
        </w:rPr>
        <w:t xml:space="preserve">прочитать §26, написать </w:t>
      </w:r>
      <w:r w:rsidRPr="00C71A9A">
        <w:rPr>
          <w:rFonts w:ascii="Times New Roman" w:hAnsi="Times New Roman" w:cs="Times New Roman"/>
          <w:b/>
          <w:sz w:val="28"/>
          <w:szCs w:val="28"/>
        </w:rPr>
        <w:t>эссе</w:t>
      </w:r>
      <w:r w:rsidR="00C71A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1A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1A9A">
        <w:rPr>
          <w:rFonts w:ascii="Times New Roman" w:hAnsi="Times New Roman" w:cs="Times New Roman"/>
          <w:sz w:val="28"/>
          <w:szCs w:val="28"/>
        </w:rPr>
        <w:t>на тему «Иван</w:t>
      </w:r>
      <w:r w:rsidR="00C71A9A" w:rsidRPr="00C71A9A">
        <w:rPr>
          <w:rFonts w:ascii="Times New Roman" w:hAnsi="Times New Roman" w:cs="Times New Roman"/>
          <w:sz w:val="28"/>
          <w:szCs w:val="28"/>
        </w:rPr>
        <w:t xml:space="preserve"> </w:t>
      </w:r>
      <w:r w:rsidR="00C71A9A" w:rsidRPr="00C71A9A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C71A9A" w:rsidRPr="00C71A9A">
        <w:rPr>
          <w:rFonts w:ascii="Times New Roman" w:hAnsi="Times New Roman" w:cs="Times New Roman"/>
          <w:sz w:val="28"/>
          <w:szCs w:val="28"/>
        </w:rPr>
        <w:t xml:space="preserve"> – великий государственный деятель» </w:t>
      </w:r>
      <w:r w:rsidR="00C71A9A" w:rsidRPr="00C71A9A">
        <w:rPr>
          <w:rFonts w:ascii="Times New Roman" w:hAnsi="Times New Roman" w:cs="Times New Roman"/>
          <w:i/>
          <w:sz w:val="28"/>
          <w:szCs w:val="28"/>
        </w:rPr>
        <w:t xml:space="preserve">(Эссе - </w:t>
      </w:r>
      <w:r w:rsidR="00C71A9A" w:rsidRPr="00C71A9A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сочинение небольшого объёма, написанное в свободной, индивидуально-авторской манере изложения).</w:t>
      </w:r>
    </w:p>
    <w:p w:rsidR="00EC29E4" w:rsidRPr="00EC29E4" w:rsidRDefault="00EC29E4" w:rsidP="00EC29E4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0D100B" w:rsidRPr="005A0308" w:rsidRDefault="00EC29E4" w:rsidP="00EC29E4">
      <w:pPr>
        <w:spacing w:line="240" w:lineRule="atLeast"/>
        <w:contextualSpacing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A0308">
        <w:rPr>
          <w:rFonts w:ascii="Times New Roman" w:hAnsi="Times New Roman" w:cs="Times New Roman"/>
          <w:b/>
          <w:sz w:val="28"/>
          <w:szCs w:val="28"/>
        </w:rPr>
        <w:t xml:space="preserve">6 класс </w:t>
      </w:r>
      <w:r w:rsidR="00FF4DE2" w:rsidRPr="005A0308">
        <w:rPr>
          <w:rFonts w:ascii="Times New Roman" w:hAnsi="Times New Roman" w:cs="Times New Roman"/>
          <w:b/>
          <w:sz w:val="28"/>
          <w:szCs w:val="28"/>
        </w:rPr>
        <w:t>обществознание</w:t>
      </w:r>
      <w:r w:rsidR="00FF4DE2" w:rsidRPr="005A030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0D100B" w:rsidRPr="005A030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EC29E4" w:rsidRDefault="00FF4DE2" w:rsidP="00EC29E4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166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Подготовить сообщение</w:t>
      </w:r>
      <w:r w:rsidR="000D10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«Идеальный герой в истории», или «Идеальный герой в обществе»</w:t>
      </w:r>
      <w:r w:rsidR="00EC29E4" w:rsidRPr="00EC29E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D100B" w:rsidRPr="00EC29E4" w:rsidRDefault="002412B5" w:rsidP="00EC29E4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0D68" w:rsidRPr="005A0308" w:rsidRDefault="00EC29E4" w:rsidP="00EC29E4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A0308">
        <w:rPr>
          <w:rFonts w:ascii="Times New Roman" w:hAnsi="Times New Roman" w:cs="Times New Roman"/>
          <w:b/>
          <w:sz w:val="28"/>
          <w:szCs w:val="28"/>
        </w:rPr>
        <w:t xml:space="preserve">9 </w:t>
      </w:r>
      <w:proofErr w:type="spellStart"/>
      <w:r w:rsidRPr="005A0308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Pr="005A0308">
        <w:rPr>
          <w:rFonts w:ascii="Times New Roman" w:hAnsi="Times New Roman" w:cs="Times New Roman"/>
          <w:b/>
          <w:sz w:val="28"/>
          <w:szCs w:val="28"/>
        </w:rPr>
        <w:t xml:space="preserve"> обществознание</w:t>
      </w:r>
      <w:r w:rsidR="006A0D68" w:rsidRPr="005A0308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EC29E4" w:rsidRDefault="006A0D68" w:rsidP="00EC29E4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к ОГЭ. Работа с текстом</w:t>
      </w:r>
    </w:p>
    <w:p w:rsidR="003A1F68" w:rsidRPr="00D058F5" w:rsidRDefault="003A1F68" w:rsidP="003A1F68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058F5">
        <w:rPr>
          <w:rFonts w:ascii="Times New Roman" w:hAnsi="Times New Roman" w:cs="Times New Roman"/>
          <w:sz w:val="28"/>
          <w:szCs w:val="28"/>
        </w:rPr>
        <w:t>Правоотношение – это связь между субъектами, которые имеют субъективные права и юридические обязанности. Правоотношение – сложная, общественная связь, характеризующаяся рядом элементов. Эти элементы: 1) субъективные права и юридические обязанности – содержание правоотношения; 2) субъекты: один – носитель права (</w:t>
      </w:r>
      <w:proofErr w:type="spellStart"/>
      <w:r w:rsidRPr="00D058F5">
        <w:rPr>
          <w:rFonts w:ascii="Times New Roman" w:hAnsi="Times New Roman" w:cs="Times New Roman"/>
          <w:sz w:val="28"/>
          <w:szCs w:val="28"/>
        </w:rPr>
        <w:t>управомоченный</w:t>
      </w:r>
      <w:proofErr w:type="spellEnd"/>
      <w:r w:rsidRPr="00D058F5">
        <w:rPr>
          <w:rFonts w:ascii="Times New Roman" w:hAnsi="Times New Roman" w:cs="Times New Roman"/>
          <w:sz w:val="28"/>
          <w:szCs w:val="28"/>
        </w:rPr>
        <w:t>); другой – носитель обязанности (</w:t>
      </w:r>
      <w:proofErr w:type="spellStart"/>
      <w:r w:rsidRPr="00D058F5">
        <w:rPr>
          <w:rFonts w:ascii="Times New Roman" w:hAnsi="Times New Roman" w:cs="Times New Roman"/>
          <w:sz w:val="28"/>
          <w:szCs w:val="28"/>
        </w:rPr>
        <w:t>правообязанный</w:t>
      </w:r>
      <w:proofErr w:type="spellEnd"/>
      <w:r w:rsidRPr="00D058F5">
        <w:rPr>
          <w:rFonts w:ascii="Times New Roman" w:hAnsi="Times New Roman" w:cs="Times New Roman"/>
          <w:sz w:val="28"/>
          <w:szCs w:val="28"/>
        </w:rPr>
        <w:t xml:space="preserve">); 3) объекты права (блага, по поводу которых сложилось правоотношение). Кроме того, особо выделяются в связи с правоотношениями юридические факты – обстоятельства, с которыми связана жизнь правоотношений, их движение: возникновение, изменение, прекращение. </w:t>
      </w:r>
    </w:p>
    <w:p w:rsidR="003A1F68" w:rsidRDefault="003A1F68" w:rsidP="003A1F68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58F5">
        <w:rPr>
          <w:rFonts w:ascii="Times New Roman" w:hAnsi="Times New Roman" w:cs="Times New Roman"/>
          <w:sz w:val="28"/>
          <w:szCs w:val="28"/>
        </w:rPr>
        <w:t xml:space="preserve">Субъективное юридическое право и нераздельно связанная с ним юридическая обязанность образуют содержание правоотношения. Субъективное право – принадлежащая субъекту мера дозволенного поведения, обеспечиваемая государством. Характерные особенности субъективных прав заключаются в том, что они дают субъекту известный «юридический плюс» (возможность что-то требовать от других лиц; возможность совершать известные действия, имеющие юридическое значение, и др.), включают в себя момент усмотрения, выбора вариантов имеющихся у лица возможностей. Основным средством обеспечения государством субъективного права является возложение на другое лицо или другие лица юридической обязанности. </w:t>
      </w:r>
    </w:p>
    <w:p w:rsidR="003A1F68" w:rsidRPr="00861883" w:rsidRDefault="003A1F68" w:rsidP="003A1F68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58F5">
        <w:rPr>
          <w:rFonts w:ascii="Times New Roman" w:hAnsi="Times New Roman" w:cs="Times New Roman"/>
          <w:sz w:val="28"/>
          <w:szCs w:val="28"/>
        </w:rPr>
        <w:t xml:space="preserve">Юридическая обязанность – предписанная субъекту мера должного, необходимого поведения. Характерные особенности юридических обязанностей – это их однозначность по содержанию, непререкаемость, обеспеченность юридическими механизмами, наличие у другого лица или лиц </w:t>
      </w:r>
      <w:r w:rsidRPr="00861883">
        <w:rPr>
          <w:rFonts w:ascii="Times New Roman" w:hAnsi="Times New Roman" w:cs="Times New Roman"/>
          <w:sz w:val="28"/>
          <w:szCs w:val="28"/>
        </w:rPr>
        <w:t xml:space="preserve">права требования исполнения обязанности. </w:t>
      </w:r>
    </w:p>
    <w:p w:rsidR="003A1F68" w:rsidRPr="00861883" w:rsidRDefault="003A1F68" w:rsidP="003A1F68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1883">
        <w:rPr>
          <w:rFonts w:ascii="Times New Roman" w:hAnsi="Times New Roman" w:cs="Times New Roman"/>
          <w:sz w:val="28"/>
          <w:szCs w:val="28"/>
        </w:rPr>
        <w:t xml:space="preserve">В обоих приведённых определениях следует обратить внимание на слово «мера». </w:t>
      </w:r>
      <w:proofErr w:type="gramStart"/>
      <w:r w:rsidRPr="00861883">
        <w:rPr>
          <w:rFonts w:ascii="Times New Roman" w:hAnsi="Times New Roman" w:cs="Times New Roman"/>
          <w:sz w:val="28"/>
          <w:szCs w:val="28"/>
        </w:rPr>
        <w:t>И субъективное право, и юридическая обязанность характеризуются тем, что возможности и свобода лиц (субъективное право) и должное, необходимое поведение (юридическая обязанность) не безграничны, не бескрайни, а существуют в известных строгих рамках: это всегда «мера» поведения, имеющего свои границы, пределы.</w:t>
      </w:r>
      <w:proofErr w:type="gramEnd"/>
      <w:r w:rsidRPr="00861883">
        <w:rPr>
          <w:rFonts w:ascii="Times New Roman" w:hAnsi="Times New Roman" w:cs="Times New Roman"/>
          <w:sz w:val="28"/>
          <w:szCs w:val="28"/>
        </w:rPr>
        <w:t xml:space="preserve"> (По С.С. Алексееву) </w:t>
      </w:r>
    </w:p>
    <w:p w:rsidR="003A1F68" w:rsidRDefault="003A1F68" w:rsidP="003A1F68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1883">
        <w:rPr>
          <w:rFonts w:ascii="Times New Roman" w:hAnsi="Times New Roman" w:cs="Times New Roman"/>
          <w:sz w:val="28"/>
          <w:szCs w:val="28"/>
        </w:rPr>
        <w:t xml:space="preserve">21. </w:t>
      </w:r>
      <w:r>
        <w:rPr>
          <w:rFonts w:ascii="Times New Roman" w:hAnsi="Times New Roman" w:cs="Times New Roman"/>
          <w:sz w:val="28"/>
          <w:szCs w:val="28"/>
        </w:rPr>
        <w:t xml:space="preserve">составить </w:t>
      </w:r>
      <w:r w:rsidRPr="00861883">
        <w:rPr>
          <w:rFonts w:ascii="Times New Roman" w:hAnsi="Times New Roman" w:cs="Times New Roman"/>
          <w:sz w:val="28"/>
          <w:szCs w:val="28"/>
        </w:rPr>
        <w:t>план текста</w:t>
      </w:r>
    </w:p>
    <w:p w:rsidR="003A1F68" w:rsidRPr="00861883" w:rsidRDefault="003A1F68" w:rsidP="003A1F68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1883">
        <w:rPr>
          <w:rFonts w:ascii="Times New Roman" w:hAnsi="Times New Roman" w:cs="Times New Roman"/>
          <w:sz w:val="28"/>
          <w:szCs w:val="28"/>
        </w:rPr>
        <w:t xml:space="preserve">22.Что такое правоотношение? Что автор называет содержанием правоотношения? </w:t>
      </w:r>
    </w:p>
    <w:p w:rsidR="003A1F68" w:rsidRPr="00861883" w:rsidRDefault="003A1F68" w:rsidP="003A1F68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1883">
        <w:rPr>
          <w:rFonts w:ascii="Times New Roman" w:hAnsi="Times New Roman" w:cs="Times New Roman"/>
          <w:sz w:val="28"/>
          <w:szCs w:val="28"/>
        </w:rPr>
        <w:t xml:space="preserve">23.Что автор называет юридическими фактами? Автор называет три этапа движения правоотношений. Приведите по примеру юридических фактов, иллюстрирующих каждый этап движения семейных правоотношений (сначала укажите этап, а затем приведите соответствующий пример). </w:t>
      </w:r>
    </w:p>
    <w:p w:rsidR="00EC29E4" w:rsidRPr="00EC29E4" w:rsidRDefault="003A1F68" w:rsidP="00124A38">
      <w:pPr>
        <w:spacing w:line="240" w:lineRule="atLeast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861883">
        <w:rPr>
          <w:rFonts w:ascii="Times New Roman" w:hAnsi="Times New Roman" w:cs="Times New Roman"/>
          <w:sz w:val="28"/>
          <w:szCs w:val="28"/>
        </w:rPr>
        <w:t xml:space="preserve">24. </w:t>
      </w:r>
      <w:proofErr w:type="gramStart"/>
      <w:r w:rsidRPr="00861883">
        <w:rPr>
          <w:rFonts w:ascii="Times New Roman" w:hAnsi="Times New Roman" w:cs="Times New Roman"/>
          <w:sz w:val="28"/>
          <w:szCs w:val="28"/>
        </w:rPr>
        <w:t>объясните</w:t>
      </w:r>
      <w:proofErr w:type="gramEnd"/>
      <w:r w:rsidRPr="00861883">
        <w:rPr>
          <w:rFonts w:ascii="Times New Roman" w:hAnsi="Times New Roman" w:cs="Times New Roman"/>
          <w:sz w:val="28"/>
          <w:szCs w:val="28"/>
        </w:rPr>
        <w:t xml:space="preserve"> как осуществление правоотношений связано с юридич</w:t>
      </w:r>
      <w:r>
        <w:rPr>
          <w:rFonts w:ascii="Times New Roman" w:hAnsi="Times New Roman" w:cs="Times New Roman"/>
          <w:sz w:val="28"/>
          <w:szCs w:val="28"/>
        </w:rPr>
        <w:t>еской</w:t>
      </w:r>
      <w:r w:rsidRPr="00861883">
        <w:rPr>
          <w:rFonts w:ascii="Times New Roman" w:hAnsi="Times New Roman" w:cs="Times New Roman"/>
          <w:sz w:val="28"/>
          <w:szCs w:val="28"/>
        </w:rPr>
        <w:t xml:space="preserve"> отв</w:t>
      </w:r>
      <w:r>
        <w:rPr>
          <w:rFonts w:ascii="Times New Roman" w:hAnsi="Times New Roman" w:cs="Times New Roman"/>
          <w:sz w:val="28"/>
          <w:szCs w:val="28"/>
        </w:rPr>
        <w:t>етственностью</w:t>
      </w:r>
      <w:r w:rsidRPr="00861883">
        <w:rPr>
          <w:rFonts w:ascii="Times New Roman" w:hAnsi="Times New Roman" w:cs="Times New Roman"/>
          <w:sz w:val="28"/>
          <w:szCs w:val="28"/>
        </w:rPr>
        <w:t>, моральной отв</w:t>
      </w:r>
      <w:r>
        <w:rPr>
          <w:rFonts w:ascii="Times New Roman" w:hAnsi="Times New Roman" w:cs="Times New Roman"/>
          <w:sz w:val="28"/>
          <w:szCs w:val="28"/>
        </w:rPr>
        <w:t>етственностью.</w:t>
      </w:r>
      <w:bookmarkStart w:id="0" w:name="_GoBack"/>
      <w:bookmarkEnd w:id="0"/>
      <w:r w:rsidRPr="00861883">
        <w:rPr>
          <w:rFonts w:ascii="Times New Roman" w:hAnsi="Times New Roman" w:cs="Times New Roman"/>
          <w:sz w:val="28"/>
          <w:szCs w:val="28"/>
        </w:rPr>
        <w:t xml:space="preserve">   </w:t>
      </w:r>
    </w:p>
    <w:sectPr w:rsidR="00EC29E4" w:rsidRPr="00EC29E4" w:rsidSect="003A1F68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EC29E4"/>
    <w:rsid w:val="00073DF0"/>
    <w:rsid w:val="000D100B"/>
    <w:rsid w:val="00124A38"/>
    <w:rsid w:val="001724C4"/>
    <w:rsid w:val="001A2DCA"/>
    <w:rsid w:val="0020685F"/>
    <w:rsid w:val="00237619"/>
    <w:rsid w:val="002412B5"/>
    <w:rsid w:val="00270BB7"/>
    <w:rsid w:val="003A1F68"/>
    <w:rsid w:val="004A66FE"/>
    <w:rsid w:val="004E364B"/>
    <w:rsid w:val="0056673A"/>
    <w:rsid w:val="00580D8D"/>
    <w:rsid w:val="005A0308"/>
    <w:rsid w:val="005F4F9F"/>
    <w:rsid w:val="006A0D68"/>
    <w:rsid w:val="007A2723"/>
    <w:rsid w:val="007B01CD"/>
    <w:rsid w:val="00867644"/>
    <w:rsid w:val="00907075"/>
    <w:rsid w:val="00924359"/>
    <w:rsid w:val="00B526F3"/>
    <w:rsid w:val="00C71A9A"/>
    <w:rsid w:val="00CD479F"/>
    <w:rsid w:val="00EC29E4"/>
    <w:rsid w:val="00ED7086"/>
    <w:rsid w:val="00FC1A7B"/>
    <w:rsid w:val="00FF4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6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2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3A1F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829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12</cp:revision>
  <dcterms:created xsi:type="dcterms:W3CDTF">2020-04-19T11:29:00Z</dcterms:created>
  <dcterms:modified xsi:type="dcterms:W3CDTF">2020-04-19T15:39:00Z</dcterms:modified>
</cp:coreProperties>
</file>