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72AD" w:rsidRDefault="009172AD" w:rsidP="0090525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6D4D" w:rsidRPr="00AF5A96" w:rsidRDefault="00671A36" w:rsidP="0090525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20-24</w:t>
      </w:r>
      <w:r w:rsidR="00A73D0A">
        <w:rPr>
          <w:rFonts w:ascii="Times New Roman" w:hAnsi="Times New Roman" w:cs="Times New Roman"/>
          <w:b/>
          <w:sz w:val="28"/>
          <w:szCs w:val="28"/>
        </w:rPr>
        <w:t>.04</w:t>
      </w:r>
      <w:r w:rsidR="0090525D" w:rsidRPr="00AF5A96">
        <w:rPr>
          <w:rFonts w:ascii="Times New Roman" w:hAnsi="Times New Roman" w:cs="Times New Roman"/>
          <w:b/>
          <w:sz w:val="28"/>
          <w:szCs w:val="28"/>
        </w:rPr>
        <w:t>.2020</w:t>
      </w:r>
    </w:p>
    <w:p w:rsidR="0090525D" w:rsidRPr="00AF5A96" w:rsidRDefault="0090525D" w:rsidP="0090525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5A96">
        <w:rPr>
          <w:rFonts w:ascii="Times New Roman" w:hAnsi="Times New Roman" w:cs="Times New Roman"/>
          <w:b/>
          <w:sz w:val="28"/>
          <w:szCs w:val="28"/>
        </w:rPr>
        <w:t xml:space="preserve">Биология </w:t>
      </w:r>
      <w:r w:rsidR="00911879">
        <w:rPr>
          <w:rFonts w:ascii="Times New Roman" w:hAnsi="Times New Roman" w:cs="Times New Roman"/>
          <w:b/>
          <w:sz w:val="28"/>
          <w:szCs w:val="28"/>
        </w:rPr>
        <w:t>5</w:t>
      </w:r>
      <w:r w:rsidRPr="00AF5A96"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p w:rsidR="00AF5A96" w:rsidRDefault="00AF5A96" w:rsidP="00AF5A9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F5A96">
        <w:rPr>
          <w:rFonts w:ascii="Times New Roman" w:hAnsi="Times New Roman" w:cs="Times New Roman"/>
          <w:sz w:val="28"/>
          <w:szCs w:val="28"/>
        </w:rPr>
        <w:t>§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1879">
        <w:rPr>
          <w:rFonts w:ascii="Times New Roman" w:hAnsi="Times New Roman" w:cs="Times New Roman"/>
          <w:sz w:val="28"/>
          <w:szCs w:val="28"/>
        </w:rPr>
        <w:t>2</w:t>
      </w:r>
      <w:r w:rsidR="00671A36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 w:rsidR="00671A36">
        <w:rPr>
          <w:rFonts w:ascii="Times New Roman" w:hAnsi="Times New Roman" w:cs="Times New Roman"/>
          <w:sz w:val="28"/>
          <w:szCs w:val="28"/>
        </w:rPr>
        <w:t>Папоротники, хвощи, плауны</w:t>
      </w:r>
      <w:r w:rsidR="00911879">
        <w:rPr>
          <w:rFonts w:ascii="Times New Roman" w:hAnsi="Times New Roman" w:cs="Times New Roman"/>
          <w:sz w:val="28"/>
          <w:szCs w:val="28"/>
        </w:rPr>
        <w:t>.</w:t>
      </w:r>
    </w:p>
    <w:p w:rsidR="001C2953" w:rsidRDefault="00F23116" w:rsidP="008917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Ссылка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видеоурок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725" w:rsidRPr="00671A36">
        <w:rPr>
          <w:rFonts w:ascii="Times New Roman" w:hAnsi="Times New Roman" w:cs="Times New Roman"/>
          <w:sz w:val="28"/>
          <w:szCs w:val="28"/>
        </w:rPr>
        <w:t>–</w:t>
      </w:r>
      <w:r w:rsidRPr="00671A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1A36" w:rsidRDefault="001C2953" w:rsidP="008917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hyperlink r:id="rId7" w:history="1">
        <w:r w:rsidR="00671A36" w:rsidRPr="00671A36">
          <w:rPr>
            <w:rStyle w:val="a4"/>
            <w:rFonts w:ascii="Times New Roman" w:hAnsi="Times New Roman" w:cs="Times New Roman"/>
            <w:sz w:val="28"/>
            <w:szCs w:val="28"/>
          </w:rPr>
          <w:t>https://interneturok.ru/lesson/biology/5-klass/tsarstvo-rasteniya/plauny-hvoschi-paporotniki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- хвощи и плауны</w:t>
      </w:r>
    </w:p>
    <w:p w:rsidR="001C2953" w:rsidRPr="001C2953" w:rsidRDefault="001C2953" w:rsidP="008917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hyperlink r:id="rId8" w:history="1">
        <w:r w:rsidRPr="001C2953">
          <w:rPr>
            <w:rStyle w:val="a4"/>
            <w:rFonts w:ascii="Times New Roman" w:hAnsi="Times New Roman" w:cs="Times New Roman"/>
            <w:sz w:val="28"/>
            <w:szCs w:val="28"/>
          </w:rPr>
          <w:t>https://interneturok.ru/lesson/biology/5-klass/tsarstvo-rasteniya/paporotnikoobraznye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- папоротники</w:t>
      </w:r>
    </w:p>
    <w:p w:rsidR="001C2953" w:rsidRDefault="00121027" w:rsidP="00891725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2. Выполни</w:t>
      </w:r>
      <w:r w:rsidR="001C29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 лабораторную работу </w:t>
      </w:r>
    </w:p>
    <w:p w:rsidR="00671A36" w:rsidRPr="00671A36" w:rsidRDefault="00671A36" w:rsidP="00891725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1A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Ссылка на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лабораторную работу «Изучение строения хвоща и папоротника» - </w:t>
      </w:r>
      <w:hyperlink r:id="rId9" w:history="1">
        <w:r w:rsidRPr="00671A36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http://www.virtulab.net/index.php?option=com_content&amp;view=article&amp;id=151:2009-08-23-11-37-20&amp;catid=42:7&amp;Itemid=103</w:t>
        </w:r>
      </w:hyperlink>
    </w:p>
    <w:p w:rsidR="002E7011" w:rsidRDefault="00384586" w:rsidP="002E701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Рабочая тетрадь: №</w:t>
      </w:r>
      <w:r w:rsidR="002E7011">
        <w:rPr>
          <w:rFonts w:ascii="Times New Roman" w:hAnsi="Times New Roman" w:cs="Times New Roman"/>
          <w:sz w:val="28"/>
          <w:szCs w:val="28"/>
        </w:rPr>
        <w:t xml:space="preserve"> </w:t>
      </w:r>
      <w:r w:rsidR="00121027">
        <w:rPr>
          <w:rFonts w:ascii="Times New Roman" w:hAnsi="Times New Roman" w:cs="Times New Roman"/>
          <w:sz w:val="28"/>
          <w:szCs w:val="28"/>
        </w:rPr>
        <w:t>71, 72. Вывод – ответ на вопрос «Почему хвощ и папоротник относят к высшим споровым растениям?».</w:t>
      </w:r>
    </w:p>
    <w:p w:rsidR="002E7011" w:rsidRDefault="00331B5E" w:rsidP="002E701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E7011">
        <w:rPr>
          <w:rFonts w:ascii="Times New Roman" w:hAnsi="Times New Roman" w:cs="Times New Roman"/>
          <w:sz w:val="28"/>
          <w:szCs w:val="28"/>
        </w:rPr>
        <w:t>роверочная работа на платформе  «ЯКЛАСС»</w:t>
      </w:r>
    </w:p>
    <w:p w:rsidR="002E7011" w:rsidRPr="00AF5A96" w:rsidRDefault="002E7011" w:rsidP="00331B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5A96">
        <w:rPr>
          <w:rFonts w:ascii="Times New Roman" w:hAnsi="Times New Roman" w:cs="Times New Roman"/>
          <w:b/>
          <w:sz w:val="28"/>
          <w:szCs w:val="28"/>
        </w:rPr>
        <w:t xml:space="preserve">Биология </w:t>
      </w: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AF5A96"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p w:rsidR="002E7011" w:rsidRDefault="002E7011" w:rsidP="002E701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F5A96">
        <w:rPr>
          <w:rFonts w:ascii="Times New Roman" w:hAnsi="Times New Roman" w:cs="Times New Roman"/>
          <w:sz w:val="28"/>
          <w:szCs w:val="28"/>
        </w:rPr>
        <w:t>§</w:t>
      </w:r>
      <w:r>
        <w:rPr>
          <w:rFonts w:ascii="Times New Roman" w:hAnsi="Times New Roman" w:cs="Times New Roman"/>
          <w:sz w:val="28"/>
          <w:szCs w:val="28"/>
        </w:rPr>
        <w:t xml:space="preserve"> 2</w:t>
      </w:r>
      <w:r w:rsidR="00331B5E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331B5E">
        <w:rPr>
          <w:rFonts w:ascii="Times New Roman" w:hAnsi="Times New Roman" w:cs="Times New Roman"/>
          <w:sz w:val="28"/>
          <w:szCs w:val="28"/>
        </w:rPr>
        <w:t xml:space="preserve">Класс </w:t>
      </w:r>
      <w:proofErr w:type="gramStart"/>
      <w:r w:rsidR="00331B5E">
        <w:rPr>
          <w:rFonts w:ascii="Times New Roman" w:hAnsi="Times New Roman" w:cs="Times New Roman"/>
          <w:sz w:val="28"/>
          <w:szCs w:val="28"/>
        </w:rPr>
        <w:t>Двудольные</w:t>
      </w:r>
      <w:proofErr w:type="gramEnd"/>
      <w:r w:rsidR="00331B5E">
        <w:rPr>
          <w:rFonts w:ascii="Times New Roman" w:hAnsi="Times New Roman" w:cs="Times New Roman"/>
          <w:sz w:val="28"/>
          <w:szCs w:val="28"/>
        </w:rPr>
        <w:t>. Семейства Крестоцветные и Розоцветные.</w:t>
      </w:r>
    </w:p>
    <w:p w:rsidR="00331B5E" w:rsidRDefault="002E7011" w:rsidP="0060156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Ссылка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видеоурок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</w:p>
    <w:p w:rsidR="00331B5E" w:rsidRDefault="00331B5E" w:rsidP="00331B5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hyperlink r:id="rId10" w:history="1">
        <w:r w:rsidRPr="00331B5E">
          <w:rPr>
            <w:rStyle w:val="a4"/>
            <w:rFonts w:ascii="Times New Roman" w:hAnsi="Times New Roman" w:cs="Times New Roman"/>
            <w:sz w:val="28"/>
            <w:szCs w:val="28"/>
          </w:rPr>
          <w:t>https://interneturok.ru/lesson/biology/6-klass/osnovy-sistematiki-rasteniy/semeystvo-krestotsvetnye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- семейство </w:t>
      </w:r>
      <w:proofErr w:type="gramStart"/>
      <w:r>
        <w:rPr>
          <w:rFonts w:ascii="Times New Roman" w:hAnsi="Times New Roman" w:cs="Times New Roman"/>
          <w:sz w:val="28"/>
          <w:szCs w:val="28"/>
        </w:rPr>
        <w:t>Крестоцветные</w:t>
      </w:r>
      <w:proofErr w:type="gramEnd"/>
    </w:p>
    <w:p w:rsidR="00331B5E" w:rsidRPr="00331B5E" w:rsidRDefault="00331B5E" w:rsidP="00331B5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hyperlink r:id="rId11" w:history="1">
        <w:r w:rsidRPr="00331B5E">
          <w:rPr>
            <w:rStyle w:val="a4"/>
            <w:rFonts w:ascii="Times New Roman" w:hAnsi="Times New Roman" w:cs="Times New Roman"/>
            <w:sz w:val="28"/>
            <w:szCs w:val="28"/>
          </w:rPr>
          <w:t>https://interneturok.ru/lesson/biology/6-klass/osnovy-sistematiki-rasteniy/semeystvo-rozotsvetnye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- семейство </w:t>
      </w:r>
      <w:proofErr w:type="gramStart"/>
      <w:r>
        <w:rPr>
          <w:rFonts w:ascii="Times New Roman" w:hAnsi="Times New Roman" w:cs="Times New Roman"/>
          <w:sz w:val="28"/>
          <w:szCs w:val="28"/>
        </w:rPr>
        <w:t>Розоцветные</w:t>
      </w:r>
      <w:proofErr w:type="gramEnd"/>
    </w:p>
    <w:p w:rsidR="002E7011" w:rsidRDefault="002E7011" w:rsidP="0060156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Рабочая тетрадь: № </w:t>
      </w:r>
      <w:r w:rsidR="00837861">
        <w:rPr>
          <w:rFonts w:ascii="Times New Roman" w:hAnsi="Times New Roman" w:cs="Times New Roman"/>
          <w:sz w:val="28"/>
          <w:szCs w:val="28"/>
        </w:rPr>
        <w:t>1</w:t>
      </w:r>
      <w:r w:rsidR="00331B5E">
        <w:rPr>
          <w:rFonts w:ascii="Times New Roman" w:hAnsi="Times New Roman" w:cs="Times New Roman"/>
          <w:sz w:val="28"/>
          <w:szCs w:val="28"/>
        </w:rPr>
        <w:t>21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837861">
        <w:rPr>
          <w:rFonts w:ascii="Times New Roman" w:hAnsi="Times New Roman" w:cs="Times New Roman"/>
          <w:sz w:val="28"/>
          <w:szCs w:val="28"/>
        </w:rPr>
        <w:t>12</w:t>
      </w:r>
      <w:r w:rsidR="00331B5E">
        <w:rPr>
          <w:rFonts w:ascii="Times New Roman" w:hAnsi="Times New Roman" w:cs="Times New Roman"/>
          <w:sz w:val="28"/>
          <w:szCs w:val="28"/>
        </w:rPr>
        <w:t>2, 123</w:t>
      </w:r>
      <w:r w:rsidR="00BF24F7">
        <w:rPr>
          <w:rFonts w:ascii="Times New Roman" w:hAnsi="Times New Roman" w:cs="Times New Roman"/>
          <w:sz w:val="28"/>
          <w:szCs w:val="28"/>
        </w:rPr>
        <w:t>.</w:t>
      </w:r>
    </w:p>
    <w:p w:rsidR="00BF24F7" w:rsidRDefault="00BF24F7" w:rsidP="0060156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Заполните таблицу:</w:t>
      </w:r>
    </w:p>
    <w:tbl>
      <w:tblPr>
        <w:tblStyle w:val="a5"/>
        <w:tblW w:w="0" w:type="auto"/>
        <w:tblInd w:w="720" w:type="dxa"/>
        <w:tblLook w:val="04A0" w:firstRow="1" w:lastRow="0" w:firstColumn="1" w:lastColumn="0" w:noHBand="0" w:noVBand="1"/>
      </w:tblPr>
      <w:tblGrid>
        <w:gridCol w:w="2092"/>
        <w:gridCol w:w="1889"/>
        <w:gridCol w:w="1819"/>
        <w:gridCol w:w="2081"/>
        <w:gridCol w:w="1962"/>
      </w:tblGrid>
      <w:tr w:rsidR="00BF24F7" w:rsidTr="00EE513D">
        <w:tc>
          <w:tcPr>
            <w:tcW w:w="2096" w:type="dxa"/>
          </w:tcPr>
          <w:p w:rsidR="00BF24F7" w:rsidRDefault="00BF24F7" w:rsidP="006015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Семейство</w:t>
            </w:r>
          </w:p>
        </w:tc>
        <w:tc>
          <w:tcPr>
            <w:tcW w:w="1929" w:type="dxa"/>
          </w:tcPr>
          <w:p w:rsidR="00BF24F7" w:rsidRDefault="00BF24F7" w:rsidP="006015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Формула цветка</w:t>
            </w:r>
          </w:p>
        </w:tc>
        <w:tc>
          <w:tcPr>
            <w:tcW w:w="1725" w:type="dxa"/>
          </w:tcPr>
          <w:p w:rsidR="00BF24F7" w:rsidRDefault="00BF24F7" w:rsidP="006015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Плод</w:t>
            </w:r>
          </w:p>
        </w:tc>
        <w:tc>
          <w:tcPr>
            <w:tcW w:w="2131" w:type="dxa"/>
          </w:tcPr>
          <w:p w:rsidR="00BF24F7" w:rsidRDefault="00BF24F7" w:rsidP="006015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Соцветие</w:t>
            </w:r>
          </w:p>
        </w:tc>
        <w:tc>
          <w:tcPr>
            <w:tcW w:w="1962" w:type="dxa"/>
          </w:tcPr>
          <w:p w:rsidR="00BF24F7" w:rsidRDefault="00BF24F7" w:rsidP="006015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Культурные и дикорастущие представители</w:t>
            </w:r>
          </w:p>
        </w:tc>
      </w:tr>
      <w:tr w:rsidR="00BF24F7" w:rsidTr="00EE513D">
        <w:tc>
          <w:tcPr>
            <w:tcW w:w="2096" w:type="dxa"/>
          </w:tcPr>
          <w:p w:rsidR="00BF24F7" w:rsidRDefault="00BF24F7" w:rsidP="006015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Крестоцветные</w:t>
            </w:r>
          </w:p>
        </w:tc>
        <w:tc>
          <w:tcPr>
            <w:tcW w:w="1929" w:type="dxa"/>
          </w:tcPr>
          <w:p w:rsidR="00BF24F7" w:rsidRDefault="00BF24F7" w:rsidP="006015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5" w:type="dxa"/>
          </w:tcPr>
          <w:p w:rsidR="00BF24F7" w:rsidRDefault="00BF24F7" w:rsidP="006015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1" w:type="dxa"/>
          </w:tcPr>
          <w:p w:rsidR="00BF24F7" w:rsidRDefault="00BF24F7" w:rsidP="006015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2" w:type="dxa"/>
          </w:tcPr>
          <w:p w:rsidR="00BF24F7" w:rsidRDefault="00BF24F7" w:rsidP="006015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E513D" w:rsidTr="00EE513D">
        <w:trPr>
          <w:trHeight w:val="430"/>
        </w:trPr>
        <w:tc>
          <w:tcPr>
            <w:tcW w:w="2096" w:type="dxa"/>
            <w:vMerge w:val="restart"/>
          </w:tcPr>
          <w:p w:rsidR="00EE513D" w:rsidRDefault="00EE513D" w:rsidP="006015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Розоцветные</w:t>
            </w:r>
          </w:p>
        </w:tc>
        <w:tc>
          <w:tcPr>
            <w:tcW w:w="1929" w:type="dxa"/>
          </w:tcPr>
          <w:p w:rsidR="00EE513D" w:rsidRDefault="00EE513D" w:rsidP="006015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5" w:type="dxa"/>
          </w:tcPr>
          <w:p w:rsidR="00EE513D" w:rsidRDefault="00EE513D" w:rsidP="006015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многоорешек</w:t>
            </w:r>
            <w:proofErr w:type="spellEnd"/>
          </w:p>
        </w:tc>
        <w:tc>
          <w:tcPr>
            <w:tcW w:w="2131" w:type="dxa"/>
          </w:tcPr>
          <w:p w:rsidR="00EE513D" w:rsidRDefault="00EE513D" w:rsidP="006015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2" w:type="dxa"/>
          </w:tcPr>
          <w:p w:rsidR="00EE513D" w:rsidRDefault="00EE513D" w:rsidP="006015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E513D" w:rsidTr="00EE513D">
        <w:trPr>
          <w:trHeight w:val="430"/>
        </w:trPr>
        <w:tc>
          <w:tcPr>
            <w:tcW w:w="2096" w:type="dxa"/>
            <w:vMerge/>
          </w:tcPr>
          <w:p w:rsidR="00EE513D" w:rsidRDefault="00EE513D" w:rsidP="006015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9" w:type="dxa"/>
          </w:tcPr>
          <w:p w:rsidR="00EE513D" w:rsidRDefault="00EE513D" w:rsidP="006015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5" w:type="dxa"/>
          </w:tcPr>
          <w:p w:rsidR="00EE513D" w:rsidRDefault="00EE513D" w:rsidP="006015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1" w:type="dxa"/>
          </w:tcPr>
          <w:p w:rsidR="00EE513D" w:rsidRDefault="00EE513D" w:rsidP="006015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2" w:type="dxa"/>
          </w:tcPr>
          <w:p w:rsidR="00EE513D" w:rsidRDefault="00EE513D" w:rsidP="006015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Вишня, слива, абрикос, черёмуха</w:t>
            </w:r>
          </w:p>
        </w:tc>
      </w:tr>
      <w:tr w:rsidR="00EE513D" w:rsidTr="00EE513D">
        <w:trPr>
          <w:trHeight w:val="430"/>
        </w:trPr>
        <w:tc>
          <w:tcPr>
            <w:tcW w:w="2096" w:type="dxa"/>
            <w:vMerge/>
          </w:tcPr>
          <w:p w:rsidR="00EE513D" w:rsidRDefault="00EE513D" w:rsidP="006015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9" w:type="dxa"/>
          </w:tcPr>
          <w:p w:rsidR="00EE513D" w:rsidRDefault="00EE513D" w:rsidP="006015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5" w:type="dxa"/>
          </w:tcPr>
          <w:p w:rsidR="00EE513D" w:rsidRDefault="00EE513D" w:rsidP="006015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яблоко</w:t>
            </w:r>
          </w:p>
        </w:tc>
        <w:tc>
          <w:tcPr>
            <w:tcW w:w="2131" w:type="dxa"/>
          </w:tcPr>
          <w:p w:rsidR="00EE513D" w:rsidRDefault="00EE513D" w:rsidP="006015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2" w:type="dxa"/>
          </w:tcPr>
          <w:p w:rsidR="00EE513D" w:rsidRDefault="00EE513D" w:rsidP="006015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F24F7" w:rsidRDefault="00BF24F7" w:rsidP="0060156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91725" w:rsidRDefault="00891725" w:rsidP="008378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37861" w:rsidRDefault="0023068C" w:rsidP="0023068C">
      <w:pPr>
        <w:jc w:val="center"/>
      </w:pPr>
      <w:r>
        <w:tab/>
      </w:r>
    </w:p>
    <w:p w:rsidR="00EA6862" w:rsidRDefault="00EA6862" w:rsidP="0023068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2175" w:rsidRDefault="00B72175" w:rsidP="0023068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0741" w:rsidRPr="00AF5A96" w:rsidRDefault="00DE0741" w:rsidP="00DE07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068C" w:rsidRDefault="00DE0741" w:rsidP="00DE074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20-24.04</w:t>
      </w:r>
      <w:r w:rsidRPr="00AF5A96">
        <w:rPr>
          <w:rFonts w:ascii="Times New Roman" w:hAnsi="Times New Roman" w:cs="Times New Roman"/>
          <w:b/>
          <w:sz w:val="28"/>
          <w:szCs w:val="28"/>
        </w:rPr>
        <w:t>.2020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="0023068C" w:rsidRPr="00AF5A96">
        <w:rPr>
          <w:rFonts w:ascii="Times New Roman" w:hAnsi="Times New Roman" w:cs="Times New Roman"/>
          <w:b/>
          <w:sz w:val="28"/>
          <w:szCs w:val="28"/>
        </w:rPr>
        <w:t xml:space="preserve">Биология </w:t>
      </w:r>
      <w:r w:rsidR="00837861">
        <w:rPr>
          <w:rFonts w:ascii="Times New Roman" w:hAnsi="Times New Roman" w:cs="Times New Roman"/>
          <w:b/>
          <w:sz w:val="28"/>
          <w:szCs w:val="28"/>
        </w:rPr>
        <w:t xml:space="preserve">7 </w:t>
      </w:r>
      <w:r w:rsidR="0023068C" w:rsidRPr="00AF5A96"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23068C" w:rsidRDefault="0023068C" w:rsidP="00F364DA">
      <w:pPr>
        <w:pStyle w:val="a6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2751FA">
        <w:rPr>
          <w:rFonts w:ascii="Times New Roman" w:hAnsi="Times New Roman" w:cs="Times New Roman"/>
          <w:sz w:val="28"/>
          <w:szCs w:val="28"/>
        </w:rPr>
        <w:t>§ 4</w:t>
      </w:r>
      <w:r w:rsidR="00F364DA">
        <w:rPr>
          <w:rFonts w:ascii="Times New Roman" w:hAnsi="Times New Roman" w:cs="Times New Roman"/>
          <w:sz w:val="28"/>
          <w:szCs w:val="28"/>
        </w:rPr>
        <w:t>6</w:t>
      </w:r>
      <w:r w:rsidRPr="002751FA">
        <w:rPr>
          <w:rFonts w:ascii="Times New Roman" w:hAnsi="Times New Roman" w:cs="Times New Roman"/>
          <w:sz w:val="28"/>
          <w:szCs w:val="28"/>
        </w:rPr>
        <w:t xml:space="preserve">. </w:t>
      </w:r>
      <w:r w:rsidR="00B72175">
        <w:rPr>
          <w:rFonts w:ascii="Times New Roman" w:hAnsi="Times New Roman" w:cs="Times New Roman"/>
          <w:sz w:val="28"/>
          <w:szCs w:val="28"/>
        </w:rPr>
        <w:t>Способы размножения животных. Оплодотворение.</w:t>
      </w:r>
    </w:p>
    <w:p w:rsidR="00B72175" w:rsidRPr="00B72175" w:rsidRDefault="00B72175" w:rsidP="00B7217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Ссылка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видеоурок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hyperlink r:id="rId12" w:history="1">
        <w:r w:rsidRPr="00B72175">
          <w:rPr>
            <w:rStyle w:val="a4"/>
            <w:rFonts w:ascii="Times New Roman" w:hAnsi="Times New Roman" w:cs="Times New Roman"/>
            <w:sz w:val="28"/>
            <w:szCs w:val="28"/>
          </w:rPr>
          <w:t>https://interneturok.ru/lesson/biology/7-klass/razmnozhenie-i-razvitie/razmnozhenie</w:t>
        </w:r>
      </w:hyperlink>
    </w:p>
    <w:p w:rsidR="00F72DDE" w:rsidRDefault="00B72175" w:rsidP="00B72175">
      <w:pPr>
        <w:pStyle w:val="a6"/>
        <w:tabs>
          <w:tab w:val="left" w:pos="20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83D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70345" cy="2028709"/>
            <wp:effectExtent l="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2028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D1C" w:rsidRDefault="00983D1C" w:rsidP="00B72175">
      <w:pPr>
        <w:pStyle w:val="a6"/>
        <w:tabs>
          <w:tab w:val="left" w:pos="20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70345" cy="4312026"/>
            <wp:effectExtent l="0" t="0" r="190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31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09A" w:rsidRPr="00705C0E" w:rsidRDefault="0098709A" w:rsidP="00B72175">
      <w:pPr>
        <w:pStyle w:val="a6"/>
        <w:tabs>
          <w:tab w:val="left" w:pos="20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70345" cy="1661661"/>
            <wp:effectExtent l="0" t="0" r="190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1661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C0E" w:rsidRDefault="00705C0E" w:rsidP="0023068C">
      <w:pPr>
        <w:tabs>
          <w:tab w:val="left" w:pos="5460"/>
        </w:tabs>
        <w:rPr>
          <w:rFonts w:ascii="Times New Roman" w:hAnsi="Times New Roman" w:cs="Times New Roman"/>
        </w:rPr>
      </w:pPr>
    </w:p>
    <w:p w:rsidR="00705C0E" w:rsidRDefault="00705C0E" w:rsidP="00705C0E">
      <w:pPr>
        <w:rPr>
          <w:rFonts w:ascii="Times New Roman" w:hAnsi="Times New Roman" w:cs="Times New Roman"/>
        </w:rPr>
      </w:pPr>
    </w:p>
    <w:p w:rsidR="00F23116" w:rsidRDefault="00705C0E" w:rsidP="00705C0E">
      <w:pPr>
        <w:tabs>
          <w:tab w:val="left" w:pos="31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ab/>
      </w:r>
    </w:p>
    <w:p w:rsidR="00F364DA" w:rsidRDefault="00F364DA" w:rsidP="00F364DA">
      <w:pPr>
        <w:pStyle w:val="a6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2751FA">
        <w:rPr>
          <w:rFonts w:ascii="Times New Roman" w:hAnsi="Times New Roman" w:cs="Times New Roman"/>
          <w:sz w:val="28"/>
          <w:szCs w:val="28"/>
        </w:rPr>
        <w:t>§ 4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2751F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Развитие животных с превращением и без превращения.</w:t>
      </w:r>
    </w:p>
    <w:p w:rsidR="00705C0E" w:rsidRDefault="00F364DA" w:rsidP="00F364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Ссылка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видеоурок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hyperlink r:id="rId16" w:history="1">
        <w:r w:rsidRPr="00F364DA">
          <w:rPr>
            <w:rStyle w:val="a4"/>
            <w:rFonts w:ascii="Times New Roman" w:hAnsi="Times New Roman" w:cs="Times New Roman"/>
            <w:sz w:val="28"/>
            <w:szCs w:val="28"/>
          </w:rPr>
          <w:t>https://interneturok.ru/lesson/biology/7-klass/razmnozhenie-i-razvitie/razvitie</w:t>
        </w:r>
      </w:hyperlink>
      <w:hyperlink r:id="rId17" w:history="1">
        <w:r w:rsidRPr="00F364DA">
          <w:rPr>
            <w:rStyle w:val="a4"/>
            <w:rFonts w:ascii="Times New Roman" w:hAnsi="Times New Roman" w:cs="Times New Roman"/>
            <w:sz w:val="28"/>
            <w:szCs w:val="28"/>
          </w:rPr>
          <w:t>https://interneturok.ru/lesson/biology/7-klass/razmnozhenie-i-razvitie/razvitie</w:t>
        </w:r>
      </w:hyperlink>
      <w:r w:rsidR="00B16382">
        <w:rPr>
          <w:rFonts w:ascii="Times New Roman" w:hAnsi="Times New Roman" w:cs="Times New Roman"/>
          <w:sz w:val="28"/>
          <w:szCs w:val="28"/>
        </w:rPr>
        <w:t>.</w:t>
      </w:r>
    </w:p>
    <w:p w:rsidR="00B16382" w:rsidRDefault="00B16382" w:rsidP="00F364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F1604" w:rsidRDefault="00B16382" w:rsidP="00A82CA4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Дайте определение понятия. </w:t>
      </w:r>
    </w:p>
    <w:p w:rsidR="00B16382" w:rsidRDefault="008F1604" w:rsidP="00F364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F1604">
        <w:rPr>
          <w:rFonts w:ascii="Times New Roman" w:hAnsi="Times New Roman" w:cs="Times New Roman"/>
          <w:sz w:val="28"/>
          <w:szCs w:val="28"/>
        </w:rPr>
        <w:t xml:space="preserve">Индивидуальное развитие - </w:t>
      </w:r>
      <w:r>
        <w:rPr>
          <w:rFonts w:ascii="Times New Roman" w:hAnsi="Times New Roman" w:cs="Times New Roman"/>
          <w:sz w:val="28"/>
          <w:szCs w:val="28"/>
        </w:rPr>
        <w:t>….</w:t>
      </w:r>
    </w:p>
    <w:p w:rsidR="008F1604" w:rsidRDefault="008F1604" w:rsidP="008F160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Метаморфоз – это….</w:t>
      </w:r>
    </w:p>
    <w:p w:rsidR="00721E45" w:rsidRDefault="00721E45" w:rsidP="00721E45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Напишите стадии развитя животных с превращением</w:t>
      </w:r>
    </w:p>
    <w:p w:rsidR="008F1604" w:rsidRDefault="00A82CA4" w:rsidP="00721E45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21E45">
        <w:rPr>
          <w:rFonts w:ascii="Times New Roman" w:hAnsi="Times New Roman" w:cs="Times New Roman"/>
          <w:sz w:val="28"/>
          <w:szCs w:val="28"/>
        </w:rPr>
        <w:t>Опишите метаморфоз лягушки</w:t>
      </w:r>
      <w:r w:rsidR="00721E45">
        <w:rPr>
          <w:rFonts w:ascii="Times New Roman" w:hAnsi="Times New Roman" w:cs="Times New Roman"/>
          <w:sz w:val="28"/>
          <w:szCs w:val="28"/>
        </w:rPr>
        <w:t>.</w:t>
      </w:r>
    </w:p>
    <w:p w:rsidR="00721E45" w:rsidRPr="00721E45" w:rsidRDefault="00721E45" w:rsidP="00721E45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Закончите предложения</w:t>
      </w:r>
    </w:p>
    <w:p w:rsidR="00705C0E" w:rsidRDefault="00721E45" w:rsidP="00705C0E">
      <w:pPr>
        <w:tabs>
          <w:tab w:val="left" w:pos="3180"/>
        </w:tabs>
        <w:rPr>
          <w:rFonts w:ascii="Times New Roman" w:hAnsi="Times New Roman" w:cs="Times New Roman"/>
          <w:sz w:val="28"/>
          <w:szCs w:val="28"/>
        </w:rPr>
      </w:pPr>
      <w:r w:rsidRPr="00721E45">
        <w:rPr>
          <w:rFonts w:ascii="Times New Roman" w:hAnsi="Times New Roman" w:cs="Times New Roman"/>
          <w:sz w:val="28"/>
          <w:szCs w:val="28"/>
        </w:rPr>
        <w:t xml:space="preserve">Животные, развитие которых происходит с превращением </w:t>
      </w:r>
      <w:r>
        <w:rPr>
          <w:rFonts w:ascii="Times New Roman" w:hAnsi="Times New Roman" w:cs="Times New Roman"/>
          <w:sz w:val="28"/>
          <w:szCs w:val="28"/>
        </w:rPr>
        <w:t xml:space="preserve"> - …….</w:t>
      </w:r>
    </w:p>
    <w:p w:rsidR="00721E45" w:rsidRDefault="00721E45" w:rsidP="00705C0E">
      <w:pPr>
        <w:tabs>
          <w:tab w:val="left" w:pos="31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без превращения наблюдается у………</w:t>
      </w:r>
    </w:p>
    <w:p w:rsidR="00721E45" w:rsidRDefault="00721E45" w:rsidP="00F72D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1449" w:rsidRDefault="00C21449" w:rsidP="00F72D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1449" w:rsidRDefault="00C21449" w:rsidP="00F72D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1449" w:rsidRDefault="00C21449" w:rsidP="00F72D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1449" w:rsidRDefault="00C21449" w:rsidP="00F72D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1449" w:rsidRDefault="00C21449" w:rsidP="00F72D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1449" w:rsidRDefault="00C21449" w:rsidP="00F72D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1449" w:rsidRDefault="00C21449" w:rsidP="00F72D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1449" w:rsidRDefault="00C21449" w:rsidP="00F72D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1449" w:rsidRDefault="00C21449" w:rsidP="00F72D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1449" w:rsidRDefault="00C21449" w:rsidP="00F72D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1449" w:rsidRDefault="00C21449" w:rsidP="00F72D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1449" w:rsidRDefault="00C21449" w:rsidP="00F72D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1449" w:rsidRDefault="00C21449" w:rsidP="00F72D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1449" w:rsidRDefault="00C21449" w:rsidP="00F72D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1449" w:rsidRDefault="00C21449" w:rsidP="00F72D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1449" w:rsidRDefault="00C21449" w:rsidP="00F72D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1449" w:rsidRDefault="00C21449" w:rsidP="00F72D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2DDE" w:rsidRDefault="00DE0741" w:rsidP="00DE074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20-24.04</w:t>
      </w:r>
      <w:r w:rsidRPr="00AF5A96">
        <w:rPr>
          <w:rFonts w:ascii="Times New Roman" w:hAnsi="Times New Roman" w:cs="Times New Roman"/>
          <w:b/>
          <w:sz w:val="28"/>
          <w:szCs w:val="28"/>
        </w:rPr>
        <w:t>.2020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F72DDE" w:rsidRPr="00AF5A96">
        <w:rPr>
          <w:rFonts w:ascii="Times New Roman" w:hAnsi="Times New Roman" w:cs="Times New Roman"/>
          <w:b/>
          <w:sz w:val="28"/>
          <w:szCs w:val="28"/>
        </w:rPr>
        <w:t xml:space="preserve">Биология </w:t>
      </w:r>
      <w:r w:rsidR="00F72DDE">
        <w:rPr>
          <w:rFonts w:ascii="Times New Roman" w:hAnsi="Times New Roman" w:cs="Times New Roman"/>
          <w:b/>
          <w:sz w:val="28"/>
          <w:szCs w:val="28"/>
        </w:rPr>
        <w:t xml:space="preserve">8 </w:t>
      </w:r>
      <w:r w:rsidR="00F72DDE" w:rsidRPr="00AF5A96"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F72DDE" w:rsidRDefault="000045EB" w:rsidP="00A23F82">
      <w:pPr>
        <w:pStyle w:val="a6"/>
        <w:numPr>
          <w:ilvl w:val="0"/>
          <w:numId w:val="11"/>
        </w:numPr>
        <w:rPr>
          <w:rFonts w:ascii="Times New Roman" w:hAnsi="Times New Roman" w:cs="Times New Roman"/>
          <w:b/>
          <w:sz w:val="28"/>
          <w:szCs w:val="28"/>
        </w:rPr>
      </w:pPr>
      <w:r w:rsidRPr="009A53B5">
        <w:rPr>
          <w:rFonts w:ascii="Times New Roman" w:hAnsi="Times New Roman" w:cs="Times New Roman"/>
          <w:b/>
          <w:sz w:val="28"/>
          <w:szCs w:val="28"/>
        </w:rPr>
        <w:t>§ 5</w:t>
      </w:r>
      <w:r w:rsidR="00BA5A5A">
        <w:rPr>
          <w:rFonts w:ascii="Times New Roman" w:hAnsi="Times New Roman" w:cs="Times New Roman"/>
          <w:b/>
          <w:sz w:val="28"/>
          <w:szCs w:val="28"/>
        </w:rPr>
        <w:t>9</w:t>
      </w:r>
      <w:r w:rsidR="00F72DDE" w:rsidRPr="009A53B5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A5A5A">
        <w:rPr>
          <w:rFonts w:ascii="Times New Roman" w:hAnsi="Times New Roman" w:cs="Times New Roman"/>
          <w:b/>
          <w:sz w:val="28"/>
          <w:szCs w:val="28"/>
        </w:rPr>
        <w:t>Функции желёз внутренней секреции</w:t>
      </w:r>
      <w:r w:rsidR="009E2C80">
        <w:rPr>
          <w:rFonts w:ascii="Times New Roman" w:hAnsi="Times New Roman" w:cs="Times New Roman"/>
          <w:b/>
          <w:sz w:val="28"/>
          <w:szCs w:val="28"/>
        </w:rPr>
        <w:t>.</w:t>
      </w:r>
    </w:p>
    <w:p w:rsidR="00A23F82" w:rsidRPr="00A23F82" w:rsidRDefault="00A23F82" w:rsidP="00A23F82">
      <w:pPr>
        <w:pStyle w:val="a6"/>
        <w:ind w:left="720"/>
        <w:rPr>
          <w:rFonts w:ascii="Times New Roman" w:hAnsi="Times New Roman" w:cs="Times New Roman"/>
          <w:sz w:val="28"/>
          <w:szCs w:val="28"/>
        </w:rPr>
      </w:pPr>
      <w:r w:rsidRPr="00A23F82">
        <w:rPr>
          <w:rFonts w:ascii="Times New Roman" w:hAnsi="Times New Roman" w:cs="Times New Roman"/>
          <w:sz w:val="28"/>
          <w:szCs w:val="28"/>
        </w:rPr>
        <w:t xml:space="preserve">Ссылка на </w:t>
      </w:r>
      <w:proofErr w:type="spellStart"/>
      <w:r w:rsidRPr="00A23F82">
        <w:rPr>
          <w:rFonts w:ascii="Times New Roman" w:hAnsi="Times New Roman" w:cs="Times New Roman"/>
          <w:sz w:val="28"/>
          <w:szCs w:val="28"/>
        </w:rPr>
        <w:t>видеоурок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3F82">
        <w:rPr>
          <w:rFonts w:ascii="Times New Roman" w:hAnsi="Times New Roman" w:cs="Times New Roman"/>
          <w:sz w:val="28"/>
          <w:szCs w:val="28"/>
        </w:rPr>
        <w:t xml:space="preserve">- </w:t>
      </w:r>
      <w:hyperlink r:id="rId18" w:history="1">
        <w:r w:rsidRPr="00A23F82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https://interneturok.ru/lesson/biology/8-klass/bgolovnoj-mozgb/rol-gormonov-v-obmene-veschestv-roste-razvitii</w:t>
        </w:r>
      </w:hyperlink>
    </w:p>
    <w:p w:rsidR="007A185A" w:rsidRDefault="007A185A" w:rsidP="007A185A">
      <w:pPr>
        <w:rPr>
          <w:rFonts w:ascii="Times New Roman" w:hAnsi="Times New Roman" w:cs="Times New Roman"/>
          <w:sz w:val="28"/>
          <w:szCs w:val="28"/>
        </w:rPr>
      </w:pPr>
      <w:r w:rsidRPr="007A185A">
        <w:rPr>
          <w:rFonts w:ascii="Times New Roman" w:hAnsi="Times New Roman" w:cs="Times New Roman"/>
          <w:sz w:val="28"/>
          <w:szCs w:val="28"/>
        </w:rPr>
        <w:t>Заполните  таблицу</w: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007"/>
        <w:gridCol w:w="1792"/>
        <w:gridCol w:w="2204"/>
        <w:gridCol w:w="2775"/>
        <w:gridCol w:w="1785"/>
      </w:tblGrid>
      <w:tr w:rsidR="007A185A" w:rsidTr="007A185A">
        <w:tc>
          <w:tcPr>
            <w:tcW w:w="2007" w:type="dxa"/>
          </w:tcPr>
          <w:p w:rsidR="007A185A" w:rsidRPr="007A185A" w:rsidRDefault="007A185A" w:rsidP="007A185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185A">
              <w:rPr>
                <w:rFonts w:ascii="Times New Roman" w:hAnsi="Times New Roman" w:cs="Times New Roman"/>
                <w:sz w:val="28"/>
                <w:szCs w:val="28"/>
              </w:rPr>
              <w:t>Железы</w:t>
            </w:r>
          </w:p>
        </w:tc>
        <w:tc>
          <w:tcPr>
            <w:tcW w:w="1792" w:type="dxa"/>
          </w:tcPr>
          <w:p w:rsidR="007A185A" w:rsidRPr="007A185A" w:rsidRDefault="007A185A" w:rsidP="007A185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185A">
              <w:rPr>
                <w:rFonts w:ascii="Times New Roman" w:hAnsi="Times New Roman" w:cs="Times New Roman"/>
                <w:sz w:val="28"/>
                <w:szCs w:val="28"/>
              </w:rPr>
              <w:t>Гормоны</w:t>
            </w:r>
          </w:p>
        </w:tc>
        <w:tc>
          <w:tcPr>
            <w:tcW w:w="2204" w:type="dxa"/>
          </w:tcPr>
          <w:p w:rsidR="007A185A" w:rsidRPr="007A185A" w:rsidRDefault="007A185A" w:rsidP="007A185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185A">
              <w:rPr>
                <w:rFonts w:ascii="Times New Roman" w:hAnsi="Times New Roman" w:cs="Times New Roman"/>
                <w:sz w:val="28"/>
                <w:szCs w:val="28"/>
              </w:rPr>
              <w:t>Действие гормонов на организм</w:t>
            </w:r>
          </w:p>
        </w:tc>
        <w:tc>
          <w:tcPr>
            <w:tcW w:w="2775" w:type="dxa"/>
          </w:tcPr>
          <w:p w:rsidR="007A185A" w:rsidRPr="007A185A" w:rsidRDefault="007A185A" w:rsidP="007A18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185A">
              <w:rPr>
                <w:rFonts w:ascii="Times New Roman" w:hAnsi="Times New Roman" w:cs="Times New Roman"/>
                <w:sz w:val="28"/>
                <w:szCs w:val="28"/>
              </w:rPr>
              <w:t>Заболевания, развивающиеся при недостаточном  или избыточном функционировании железы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85" w:type="dxa"/>
          </w:tcPr>
          <w:p w:rsidR="007A185A" w:rsidRPr="007A185A" w:rsidRDefault="007A185A" w:rsidP="007A18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Симптомы заболеваний</w:t>
            </w:r>
          </w:p>
        </w:tc>
      </w:tr>
      <w:tr w:rsidR="007A185A" w:rsidTr="007A185A">
        <w:tc>
          <w:tcPr>
            <w:tcW w:w="2007" w:type="dxa"/>
          </w:tcPr>
          <w:p w:rsidR="007A185A" w:rsidRDefault="007A185A" w:rsidP="007A18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2" w:type="dxa"/>
          </w:tcPr>
          <w:p w:rsidR="007A185A" w:rsidRDefault="007A185A" w:rsidP="007A18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4" w:type="dxa"/>
          </w:tcPr>
          <w:p w:rsidR="007A185A" w:rsidRDefault="007A185A" w:rsidP="007A18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5" w:type="dxa"/>
          </w:tcPr>
          <w:p w:rsidR="007A185A" w:rsidRDefault="007A185A" w:rsidP="007A18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5" w:type="dxa"/>
          </w:tcPr>
          <w:p w:rsidR="007A185A" w:rsidRDefault="007A185A" w:rsidP="007A18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185A" w:rsidTr="007A185A">
        <w:tc>
          <w:tcPr>
            <w:tcW w:w="2007" w:type="dxa"/>
          </w:tcPr>
          <w:p w:rsidR="007A185A" w:rsidRDefault="007A185A" w:rsidP="007A18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2" w:type="dxa"/>
          </w:tcPr>
          <w:p w:rsidR="007A185A" w:rsidRDefault="007A185A" w:rsidP="007A18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4" w:type="dxa"/>
          </w:tcPr>
          <w:p w:rsidR="007A185A" w:rsidRDefault="007A185A" w:rsidP="007A18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5" w:type="dxa"/>
          </w:tcPr>
          <w:p w:rsidR="007A185A" w:rsidRDefault="007A185A" w:rsidP="007A18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5" w:type="dxa"/>
          </w:tcPr>
          <w:p w:rsidR="007A185A" w:rsidRDefault="007A185A" w:rsidP="007A18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185A" w:rsidTr="007A185A">
        <w:tc>
          <w:tcPr>
            <w:tcW w:w="2007" w:type="dxa"/>
          </w:tcPr>
          <w:p w:rsidR="007A185A" w:rsidRDefault="007A185A" w:rsidP="007A18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2" w:type="dxa"/>
          </w:tcPr>
          <w:p w:rsidR="007A185A" w:rsidRDefault="007A185A" w:rsidP="007A18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4" w:type="dxa"/>
          </w:tcPr>
          <w:p w:rsidR="007A185A" w:rsidRDefault="007A185A" w:rsidP="007A18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5" w:type="dxa"/>
          </w:tcPr>
          <w:p w:rsidR="007A185A" w:rsidRDefault="007A185A" w:rsidP="007A18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5" w:type="dxa"/>
          </w:tcPr>
          <w:p w:rsidR="007A185A" w:rsidRDefault="007A185A" w:rsidP="007A18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185A" w:rsidTr="007A185A">
        <w:tc>
          <w:tcPr>
            <w:tcW w:w="2007" w:type="dxa"/>
          </w:tcPr>
          <w:p w:rsidR="007A185A" w:rsidRDefault="007A185A" w:rsidP="007A18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2" w:type="dxa"/>
          </w:tcPr>
          <w:p w:rsidR="007A185A" w:rsidRDefault="007A185A" w:rsidP="007A18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4" w:type="dxa"/>
          </w:tcPr>
          <w:p w:rsidR="007A185A" w:rsidRDefault="007A185A" w:rsidP="007A18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5" w:type="dxa"/>
          </w:tcPr>
          <w:p w:rsidR="007A185A" w:rsidRDefault="007A185A" w:rsidP="007A18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5" w:type="dxa"/>
          </w:tcPr>
          <w:p w:rsidR="007A185A" w:rsidRDefault="007A185A" w:rsidP="007A18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185A" w:rsidTr="007A185A">
        <w:tc>
          <w:tcPr>
            <w:tcW w:w="2007" w:type="dxa"/>
          </w:tcPr>
          <w:p w:rsidR="007A185A" w:rsidRDefault="007A185A" w:rsidP="007A18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2" w:type="dxa"/>
          </w:tcPr>
          <w:p w:rsidR="007A185A" w:rsidRDefault="007A185A" w:rsidP="007A18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4" w:type="dxa"/>
          </w:tcPr>
          <w:p w:rsidR="007A185A" w:rsidRDefault="007A185A" w:rsidP="007A18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5" w:type="dxa"/>
          </w:tcPr>
          <w:p w:rsidR="007A185A" w:rsidRDefault="007A185A" w:rsidP="007A18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5" w:type="dxa"/>
          </w:tcPr>
          <w:p w:rsidR="007A185A" w:rsidRDefault="007A185A" w:rsidP="007A18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A185A" w:rsidRPr="00BB0756" w:rsidRDefault="009E2C80" w:rsidP="007A185A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BB0756">
        <w:rPr>
          <w:rFonts w:ascii="Times New Roman" w:hAnsi="Times New Roman" w:cs="Times New Roman"/>
          <w:sz w:val="28"/>
          <w:szCs w:val="28"/>
          <w:u w:val="single"/>
        </w:rPr>
        <w:t>Выполните проверочную работу:</w:t>
      </w:r>
    </w:p>
    <w:p w:rsidR="009E2C80" w:rsidRPr="009E2C80" w:rsidRDefault="009E2C80" w:rsidP="009E2C80">
      <w:pPr>
        <w:pStyle w:val="a3"/>
        <w:numPr>
          <w:ilvl w:val="0"/>
          <w:numId w:val="12"/>
        </w:numPr>
        <w:shd w:val="clear" w:color="auto" w:fill="FFFFFF"/>
        <w:spacing w:after="72" w:line="300" w:lineRule="atLeast"/>
        <w:jc w:val="both"/>
        <w:rPr>
          <w:rFonts w:ascii="PT Sans" w:eastAsia="Times New Roman" w:hAnsi="PT Sans" w:cs="Times New Roman"/>
          <w:color w:val="333333"/>
          <w:sz w:val="28"/>
          <w:szCs w:val="28"/>
          <w:lang w:eastAsia="ru-RU"/>
        </w:rPr>
      </w:pPr>
      <w:r w:rsidRPr="009E2C80">
        <w:rPr>
          <w:rFonts w:ascii="PT Sans" w:eastAsia="Times New Roman" w:hAnsi="PT Sans" w:cs="Times New Roman"/>
          <w:color w:val="333333"/>
          <w:sz w:val="28"/>
          <w:szCs w:val="28"/>
          <w:lang w:eastAsia="ru-RU"/>
        </w:rPr>
        <w:t>Установите соответствие между характеристикой и железой. Для этого к каждому элементу первого столбца подберите позицию из второго столбца. Впишите в таблицу цифры выбранных ответов.</w:t>
      </w:r>
    </w:p>
    <w:p w:rsidR="009E2C80" w:rsidRPr="009E2C80" w:rsidRDefault="009E2C80" w:rsidP="009E2C80">
      <w:pPr>
        <w:shd w:val="clear" w:color="auto" w:fill="FFFFFF"/>
        <w:spacing w:after="0" w:line="300" w:lineRule="atLeast"/>
        <w:ind w:right="480"/>
        <w:textAlignment w:val="top"/>
        <w:rPr>
          <w:rFonts w:ascii="PT Sans" w:eastAsia="Times New Roman" w:hAnsi="PT Sans" w:cs="Times New Roman"/>
          <w:b/>
          <w:bCs/>
          <w:color w:val="333333"/>
          <w:sz w:val="24"/>
          <w:szCs w:val="24"/>
          <w:lang w:eastAsia="ru-RU"/>
        </w:rPr>
      </w:pPr>
      <w:r w:rsidRPr="009E2C80">
        <w:rPr>
          <w:rFonts w:ascii="PT Sans" w:eastAsia="Times New Roman" w:hAnsi="PT Sans" w:cs="Times New Roman"/>
          <w:b/>
          <w:bCs/>
          <w:color w:val="333333"/>
          <w:sz w:val="24"/>
          <w:szCs w:val="24"/>
          <w:lang w:eastAsia="ru-RU"/>
        </w:rPr>
        <w:t>ХАРАКТЕРИСТИКА</w:t>
      </w:r>
      <w:r w:rsidRPr="009E2C80">
        <w:rPr>
          <w:rFonts w:ascii="PT Sans" w:eastAsia="Times New Roman" w:hAnsi="PT Sans" w:cs="Times New Roman"/>
          <w:b/>
          <w:bCs/>
          <w:color w:val="333333"/>
          <w:sz w:val="24"/>
          <w:szCs w:val="24"/>
          <w:lang w:eastAsia="ru-RU"/>
        </w:rPr>
        <w:t xml:space="preserve">                                                                                                        </w:t>
      </w:r>
      <w:r w:rsidRPr="009E2C80">
        <w:rPr>
          <w:rFonts w:ascii="PT Sans" w:eastAsia="Times New Roman" w:hAnsi="PT Sans" w:cs="Times New Roman"/>
          <w:b/>
          <w:bCs/>
          <w:color w:val="333333"/>
          <w:sz w:val="24"/>
          <w:szCs w:val="24"/>
          <w:lang w:eastAsia="ru-RU"/>
        </w:rPr>
        <w:t>ЖЕЛЕЗА</w:t>
      </w:r>
    </w:p>
    <w:p w:rsidR="009E2C80" w:rsidRPr="009E2C80" w:rsidRDefault="009E2C80" w:rsidP="009E2C80">
      <w:pPr>
        <w:shd w:val="clear" w:color="auto" w:fill="FFFFFF"/>
        <w:spacing w:after="0" w:line="300" w:lineRule="atLeast"/>
        <w:ind w:right="480"/>
        <w:textAlignment w:val="top"/>
        <w:rPr>
          <w:rFonts w:ascii="PT Sans" w:eastAsia="Times New Roman" w:hAnsi="PT Sans" w:cs="Times New Roman"/>
          <w:b/>
          <w:bCs/>
          <w:color w:val="333333"/>
          <w:sz w:val="24"/>
          <w:szCs w:val="24"/>
          <w:lang w:eastAsia="ru-RU"/>
        </w:rPr>
      </w:pPr>
    </w:p>
    <w:p w:rsidR="009E2C80" w:rsidRDefault="009E2C80" w:rsidP="009E2C80">
      <w:pPr>
        <w:shd w:val="clear" w:color="auto" w:fill="FFFFFF"/>
        <w:spacing w:after="0" w:line="300" w:lineRule="atLeast"/>
        <w:ind w:right="480"/>
        <w:textAlignment w:val="top"/>
        <w:rPr>
          <w:rFonts w:ascii="PT Sans" w:eastAsia="Times New Roman" w:hAnsi="PT Sans" w:cs="Times New Roman"/>
          <w:color w:val="333333"/>
          <w:sz w:val="28"/>
          <w:szCs w:val="28"/>
          <w:lang w:eastAsia="ru-RU"/>
        </w:rPr>
      </w:pPr>
      <w:r w:rsidRPr="009E2C80">
        <w:rPr>
          <w:rFonts w:ascii="PT Sans" w:eastAsia="Times New Roman" w:hAnsi="PT Sans" w:cs="Times New Roman"/>
          <w:color w:val="333333"/>
          <w:sz w:val="28"/>
          <w:szCs w:val="28"/>
          <w:lang w:eastAsia="ru-RU"/>
        </w:rPr>
        <w:t>А)</w:t>
      </w:r>
      <w:r w:rsidRPr="009E2C80">
        <w:rPr>
          <w:rFonts w:ascii="PT Sans" w:eastAsia="Times New Roman" w:hAnsi="PT Sans" w:cs="Times New Roman"/>
          <w:color w:val="333333"/>
          <w:sz w:val="28"/>
          <w:szCs w:val="28"/>
          <w:lang w:eastAsia="ru-RU"/>
        </w:rPr>
        <w:t xml:space="preserve"> </w:t>
      </w:r>
      <w:r w:rsidRPr="009E2C80">
        <w:rPr>
          <w:rFonts w:ascii="PT Sans" w:eastAsia="Times New Roman" w:hAnsi="PT Sans" w:cs="Times New Roman"/>
          <w:color w:val="333333"/>
          <w:sz w:val="28"/>
          <w:szCs w:val="28"/>
          <w:lang w:eastAsia="ru-RU"/>
        </w:rPr>
        <w:t>состоит из двух долей, соединённых перешейком</w:t>
      </w:r>
      <w:r w:rsidRPr="009E2C80">
        <w:rPr>
          <w:rFonts w:ascii="PT Sans" w:eastAsia="Times New Roman" w:hAnsi="PT Sans" w:cs="Times New Roman"/>
          <w:color w:val="333333"/>
          <w:sz w:val="28"/>
          <w:szCs w:val="28"/>
          <w:lang w:eastAsia="ru-RU"/>
        </w:rPr>
        <w:tab/>
        <w:t xml:space="preserve"> </w:t>
      </w:r>
      <w:r>
        <w:rPr>
          <w:rFonts w:ascii="PT Sans" w:eastAsia="Times New Roman" w:hAnsi="PT Sans" w:cs="Times New Roman"/>
          <w:color w:val="333333"/>
          <w:sz w:val="28"/>
          <w:szCs w:val="28"/>
          <w:lang w:eastAsia="ru-RU"/>
        </w:rPr>
        <w:t xml:space="preserve">            </w:t>
      </w:r>
      <w:r w:rsidRPr="009E2C80">
        <w:rPr>
          <w:rFonts w:ascii="PT Sans" w:eastAsia="Times New Roman" w:hAnsi="PT Sans" w:cs="Times New Roman"/>
          <w:color w:val="333333"/>
          <w:sz w:val="28"/>
          <w:szCs w:val="28"/>
          <w:lang w:eastAsia="ru-RU"/>
        </w:rPr>
        <w:t>1)</w:t>
      </w:r>
      <w:r w:rsidRPr="009E2C80">
        <w:rPr>
          <w:rFonts w:ascii="PT Sans" w:eastAsia="Times New Roman" w:hAnsi="PT Sans" w:cs="Times New Roman"/>
          <w:color w:val="333333"/>
          <w:sz w:val="28"/>
          <w:szCs w:val="28"/>
          <w:lang w:eastAsia="ru-RU"/>
        </w:rPr>
        <w:t xml:space="preserve"> </w:t>
      </w:r>
      <w:r w:rsidRPr="009E2C80">
        <w:rPr>
          <w:rFonts w:ascii="PT Sans" w:eastAsia="Times New Roman" w:hAnsi="PT Sans" w:cs="Times New Roman"/>
          <w:color w:val="333333"/>
          <w:sz w:val="28"/>
          <w:szCs w:val="28"/>
          <w:lang w:eastAsia="ru-RU"/>
        </w:rPr>
        <w:t>гипофиз</w:t>
      </w:r>
    </w:p>
    <w:p w:rsidR="009E2C80" w:rsidRPr="009E2C80" w:rsidRDefault="009E2C80" w:rsidP="009E2C80">
      <w:pPr>
        <w:shd w:val="clear" w:color="auto" w:fill="FFFFFF"/>
        <w:spacing w:after="0" w:line="300" w:lineRule="atLeast"/>
        <w:ind w:right="480"/>
        <w:textAlignment w:val="top"/>
        <w:rPr>
          <w:rFonts w:ascii="PT Sans" w:eastAsia="Times New Roman" w:hAnsi="PT Sans" w:cs="Times New Roman"/>
          <w:color w:val="333333"/>
          <w:sz w:val="28"/>
          <w:szCs w:val="28"/>
          <w:lang w:eastAsia="ru-RU"/>
        </w:rPr>
      </w:pPr>
      <w:r w:rsidRPr="009E2C80">
        <w:rPr>
          <w:rFonts w:ascii="PT Sans" w:eastAsia="Times New Roman" w:hAnsi="PT Sans" w:cs="Times New Roman"/>
          <w:color w:val="333333"/>
          <w:sz w:val="28"/>
          <w:szCs w:val="28"/>
          <w:lang w:eastAsia="ru-RU"/>
        </w:rPr>
        <w:t>Б)</w:t>
      </w:r>
      <w:r w:rsidRPr="009E2C80">
        <w:rPr>
          <w:rFonts w:ascii="PT Sans" w:eastAsia="Times New Roman" w:hAnsi="PT Sans" w:cs="Times New Roman"/>
          <w:color w:val="333333"/>
          <w:sz w:val="28"/>
          <w:szCs w:val="28"/>
          <w:lang w:eastAsia="ru-RU"/>
        </w:rPr>
        <w:t xml:space="preserve"> </w:t>
      </w:r>
      <w:r w:rsidRPr="009E2C80">
        <w:rPr>
          <w:rFonts w:ascii="PT Sans" w:eastAsia="Times New Roman" w:hAnsi="PT Sans" w:cs="Times New Roman"/>
          <w:color w:val="333333"/>
          <w:sz w:val="28"/>
          <w:szCs w:val="28"/>
          <w:lang w:eastAsia="ru-RU"/>
        </w:rPr>
        <w:t>располагается в костном углублении основания черепа</w:t>
      </w:r>
      <w:r w:rsidRPr="009E2C80">
        <w:rPr>
          <w:rFonts w:ascii="PT Sans" w:eastAsia="Times New Roman" w:hAnsi="PT Sans" w:cs="Times New Roman"/>
          <w:color w:val="333333"/>
          <w:sz w:val="28"/>
          <w:szCs w:val="28"/>
          <w:lang w:eastAsia="ru-RU"/>
        </w:rPr>
        <w:t xml:space="preserve">     </w:t>
      </w:r>
      <w:r w:rsidRPr="009E2C80">
        <w:rPr>
          <w:rFonts w:ascii="PT Sans" w:eastAsia="Times New Roman" w:hAnsi="PT Sans" w:cs="Times New Roman"/>
          <w:color w:val="333333"/>
          <w:sz w:val="28"/>
          <w:szCs w:val="28"/>
          <w:lang w:eastAsia="ru-RU"/>
        </w:rPr>
        <w:t>2)щитовидная железа</w:t>
      </w:r>
      <w:r w:rsidRPr="009E2C80">
        <w:rPr>
          <w:rFonts w:ascii="PT Sans" w:eastAsia="Times New Roman" w:hAnsi="PT Sans" w:cs="Times New Roman"/>
          <w:color w:val="333333"/>
          <w:sz w:val="28"/>
          <w:szCs w:val="28"/>
          <w:lang w:eastAsia="ru-RU"/>
        </w:rPr>
        <w:t xml:space="preserve">           </w:t>
      </w:r>
      <w:r>
        <w:rPr>
          <w:rFonts w:ascii="PT Sans" w:eastAsia="Times New Roman" w:hAnsi="PT Sans" w:cs="Times New Roman"/>
          <w:color w:val="333333"/>
          <w:sz w:val="28"/>
          <w:szCs w:val="28"/>
          <w:lang w:eastAsia="ru-RU"/>
        </w:rPr>
        <w:t xml:space="preserve">       </w:t>
      </w:r>
    </w:p>
    <w:p w:rsidR="009E2C80" w:rsidRPr="009E2C80" w:rsidRDefault="009E2C80" w:rsidP="009E2C80">
      <w:pPr>
        <w:shd w:val="clear" w:color="auto" w:fill="FFFFFF"/>
        <w:spacing w:after="0" w:line="300" w:lineRule="atLeast"/>
        <w:ind w:right="480"/>
        <w:textAlignment w:val="top"/>
        <w:rPr>
          <w:rFonts w:ascii="PT Sans" w:eastAsia="Times New Roman" w:hAnsi="PT Sans" w:cs="Times New Roman"/>
          <w:color w:val="333333"/>
          <w:sz w:val="28"/>
          <w:szCs w:val="28"/>
          <w:lang w:eastAsia="ru-RU"/>
        </w:rPr>
      </w:pPr>
      <w:r w:rsidRPr="009E2C80">
        <w:rPr>
          <w:rFonts w:ascii="PT Sans" w:eastAsia="Times New Roman" w:hAnsi="PT Sans" w:cs="Times New Roman"/>
          <w:color w:val="333333"/>
          <w:sz w:val="28"/>
          <w:szCs w:val="28"/>
          <w:lang w:eastAsia="ru-RU"/>
        </w:rPr>
        <w:t>В)</w:t>
      </w:r>
      <w:r w:rsidRPr="009E2C80">
        <w:rPr>
          <w:rFonts w:ascii="PT Sans" w:eastAsia="Times New Roman" w:hAnsi="PT Sans" w:cs="Times New Roman"/>
          <w:color w:val="333333"/>
          <w:sz w:val="28"/>
          <w:szCs w:val="28"/>
          <w:lang w:eastAsia="ru-RU"/>
        </w:rPr>
        <w:t xml:space="preserve"> </w:t>
      </w:r>
      <w:r w:rsidRPr="009E2C80">
        <w:rPr>
          <w:rFonts w:ascii="PT Sans" w:eastAsia="Times New Roman" w:hAnsi="PT Sans" w:cs="Times New Roman"/>
          <w:color w:val="333333"/>
          <w:sz w:val="28"/>
          <w:szCs w:val="28"/>
          <w:lang w:eastAsia="ru-RU"/>
        </w:rPr>
        <w:t>в состав гормона, вырабатываемого железой, входит йод</w:t>
      </w:r>
    </w:p>
    <w:p w:rsidR="009E2C80" w:rsidRPr="009E2C80" w:rsidRDefault="009E2C80" w:rsidP="009E2C80">
      <w:pPr>
        <w:shd w:val="clear" w:color="auto" w:fill="FFFFFF"/>
        <w:spacing w:after="0" w:line="300" w:lineRule="atLeast"/>
        <w:ind w:right="480"/>
        <w:textAlignment w:val="top"/>
        <w:rPr>
          <w:rFonts w:ascii="PT Sans" w:eastAsia="Times New Roman" w:hAnsi="PT Sans" w:cs="Times New Roman"/>
          <w:color w:val="333333"/>
          <w:sz w:val="28"/>
          <w:szCs w:val="28"/>
          <w:lang w:eastAsia="ru-RU"/>
        </w:rPr>
      </w:pPr>
      <w:r w:rsidRPr="009E2C80">
        <w:rPr>
          <w:rFonts w:ascii="PT Sans" w:eastAsia="Times New Roman" w:hAnsi="PT Sans" w:cs="Times New Roman"/>
          <w:color w:val="333333"/>
          <w:sz w:val="28"/>
          <w:szCs w:val="28"/>
          <w:lang w:eastAsia="ru-RU"/>
        </w:rPr>
        <w:t>Г)</w:t>
      </w:r>
      <w:r w:rsidRPr="009E2C80">
        <w:rPr>
          <w:rFonts w:ascii="PT Sans" w:eastAsia="Times New Roman" w:hAnsi="PT Sans" w:cs="Times New Roman"/>
          <w:color w:val="333333"/>
          <w:sz w:val="28"/>
          <w:szCs w:val="28"/>
          <w:lang w:eastAsia="ru-RU"/>
        </w:rPr>
        <w:t xml:space="preserve"> </w:t>
      </w:r>
      <w:r w:rsidRPr="009E2C80">
        <w:rPr>
          <w:rFonts w:ascii="PT Sans" w:eastAsia="Times New Roman" w:hAnsi="PT Sans" w:cs="Times New Roman"/>
          <w:color w:val="333333"/>
          <w:sz w:val="28"/>
          <w:szCs w:val="28"/>
          <w:lang w:eastAsia="ru-RU"/>
        </w:rPr>
        <w:t xml:space="preserve">является полой внутри и </w:t>
      </w:r>
      <w:proofErr w:type="gramStart"/>
      <w:r w:rsidRPr="009E2C80">
        <w:rPr>
          <w:rFonts w:ascii="PT Sans" w:eastAsia="Times New Roman" w:hAnsi="PT Sans" w:cs="Times New Roman"/>
          <w:color w:val="333333"/>
          <w:sz w:val="28"/>
          <w:szCs w:val="28"/>
          <w:lang w:eastAsia="ru-RU"/>
        </w:rPr>
        <w:t>заполнена</w:t>
      </w:r>
      <w:proofErr w:type="gramEnd"/>
      <w:r w:rsidRPr="009E2C80">
        <w:rPr>
          <w:rFonts w:ascii="PT Sans" w:eastAsia="Times New Roman" w:hAnsi="PT Sans" w:cs="Times New Roman"/>
          <w:color w:val="333333"/>
          <w:sz w:val="28"/>
          <w:szCs w:val="28"/>
          <w:lang w:eastAsia="ru-RU"/>
        </w:rPr>
        <w:t xml:space="preserve"> жидким содержимым</w:t>
      </w:r>
    </w:p>
    <w:p w:rsidR="009E2C80" w:rsidRPr="009E2C80" w:rsidRDefault="009E2C80" w:rsidP="009E2C80">
      <w:pPr>
        <w:shd w:val="clear" w:color="auto" w:fill="FFFFFF"/>
        <w:spacing w:after="0" w:line="300" w:lineRule="atLeast"/>
        <w:ind w:right="480"/>
        <w:textAlignment w:val="top"/>
        <w:rPr>
          <w:rFonts w:ascii="PT Sans" w:eastAsia="Times New Roman" w:hAnsi="PT Sans" w:cs="Times New Roman"/>
          <w:color w:val="333333"/>
          <w:sz w:val="28"/>
          <w:szCs w:val="28"/>
          <w:lang w:eastAsia="ru-RU"/>
        </w:rPr>
      </w:pPr>
      <w:r w:rsidRPr="009E2C80">
        <w:rPr>
          <w:rFonts w:ascii="PT Sans" w:eastAsia="Times New Roman" w:hAnsi="PT Sans" w:cs="Times New Roman"/>
          <w:color w:val="333333"/>
          <w:sz w:val="28"/>
          <w:szCs w:val="28"/>
          <w:lang w:eastAsia="ru-RU"/>
        </w:rPr>
        <w:t>Д)</w:t>
      </w:r>
      <w:r w:rsidRPr="009E2C80">
        <w:rPr>
          <w:rFonts w:ascii="PT Sans" w:eastAsia="Times New Roman" w:hAnsi="PT Sans" w:cs="Times New Roman"/>
          <w:color w:val="333333"/>
          <w:sz w:val="28"/>
          <w:szCs w:val="28"/>
          <w:lang w:eastAsia="ru-RU"/>
        </w:rPr>
        <w:t xml:space="preserve"> </w:t>
      </w:r>
      <w:r w:rsidRPr="009E2C80">
        <w:rPr>
          <w:rFonts w:ascii="PT Sans" w:eastAsia="Times New Roman" w:hAnsi="PT Sans" w:cs="Times New Roman"/>
          <w:color w:val="333333"/>
          <w:sz w:val="28"/>
          <w:szCs w:val="28"/>
          <w:lang w:eastAsia="ru-RU"/>
        </w:rPr>
        <w:t>напоминает по форме боб</w:t>
      </w:r>
    </w:p>
    <w:p w:rsidR="009E2C80" w:rsidRDefault="009E2C80" w:rsidP="009E2C80">
      <w:pPr>
        <w:shd w:val="clear" w:color="auto" w:fill="FFFFFF"/>
        <w:spacing w:after="0" w:line="300" w:lineRule="atLeast"/>
        <w:ind w:right="480"/>
        <w:textAlignment w:val="top"/>
        <w:rPr>
          <w:rFonts w:ascii="PT Sans" w:eastAsia="Times New Roman" w:hAnsi="PT Sans" w:cs="Times New Roman"/>
          <w:color w:val="333333"/>
          <w:sz w:val="28"/>
          <w:szCs w:val="28"/>
          <w:lang w:eastAsia="ru-RU"/>
        </w:rPr>
      </w:pPr>
      <w:r w:rsidRPr="009E2C80">
        <w:rPr>
          <w:rFonts w:ascii="PT Sans" w:eastAsia="Times New Roman" w:hAnsi="PT Sans" w:cs="Times New Roman"/>
          <w:color w:val="333333"/>
          <w:sz w:val="28"/>
          <w:szCs w:val="28"/>
          <w:lang w:eastAsia="ru-RU"/>
        </w:rPr>
        <w:t>Е)</w:t>
      </w:r>
      <w:r w:rsidRPr="009E2C80">
        <w:rPr>
          <w:rFonts w:ascii="PT Sans" w:eastAsia="Times New Roman" w:hAnsi="PT Sans" w:cs="Times New Roman"/>
          <w:color w:val="333333"/>
          <w:sz w:val="28"/>
          <w:szCs w:val="28"/>
          <w:lang w:eastAsia="ru-RU"/>
        </w:rPr>
        <w:t xml:space="preserve"> </w:t>
      </w:r>
      <w:r w:rsidRPr="009E2C80">
        <w:rPr>
          <w:rFonts w:ascii="PT Sans" w:eastAsia="Times New Roman" w:hAnsi="PT Sans" w:cs="Times New Roman"/>
          <w:color w:val="333333"/>
          <w:sz w:val="28"/>
          <w:szCs w:val="28"/>
          <w:lang w:eastAsia="ru-RU"/>
        </w:rPr>
        <w:t>вырабатывает гормон роста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760"/>
        <w:gridCol w:w="1760"/>
        <w:gridCol w:w="1760"/>
        <w:gridCol w:w="1761"/>
        <w:gridCol w:w="1761"/>
        <w:gridCol w:w="1761"/>
      </w:tblGrid>
      <w:tr w:rsidR="00560412" w:rsidTr="00560412">
        <w:tc>
          <w:tcPr>
            <w:tcW w:w="1760" w:type="dxa"/>
          </w:tcPr>
          <w:p w:rsidR="00560412" w:rsidRDefault="00560412" w:rsidP="009E2C80">
            <w:pPr>
              <w:spacing w:line="300" w:lineRule="atLeast"/>
              <w:ind w:right="480"/>
              <w:textAlignment w:val="top"/>
              <w:rPr>
                <w:rFonts w:ascii="PT Sans" w:eastAsia="Times New Roman" w:hAnsi="PT Sans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PT Sans" w:eastAsia="Times New Roman" w:hAnsi="PT Sans" w:cs="Times New Roman"/>
                <w:color w:val="333333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1760" w:type="dxa"/>
          </w:tcPr>
          <w:p w:rsidR="00560412" w:rsidRDefault="00560412" w:rsidP="009E2C80">
            <w:pPr>
              <w:spacing w:line="300" w:lineRule="atLeast"/>
              <w:ind w:right="480"/>
              <w:textAlignment w:val="top"/>
              <w:rPr>
                <w:rFonts w:ascii="PT Sans" w:eastAsia="Times New Roman" w:hAnsi="PT Sans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PT Sans" w:eastAsia="Times New Roman" w:hAnsi="PT Sans" w:cs="Times New Roman"/>
                <w:color w:val="333333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1760" w:type="dxa"/>
          </w:tcPr>
          <w:p w:rsidR="00560412" w:rsidRDefault="00560412" w:rsidP="009E2C80">
            <w:pPr>
              <w:spacing w:line="300" w:lineRule="atLeast"/>
              <w:ind w:right="480"/>
              <w:textAlignment w:val="top"/>
              <w:rPr>
                <w:rFonts w:ascii="PT Sans" w:eastAsia="Times New Roman" w:hAnsi="PT Sans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PT Sans" w:eastAsia="Times New Roman" w:hAnsi="PT Sans" w:cs="Times New Roman"/>
                <w:color w:val="333333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1761" w:type="dxa"/>
          </w:tcPr>
          <w:p w:rsidR="00560412" w:rsidRDefault="00560412" w:rsidP="009E2C80">
            <w:pPr>
              <w:spacing w:line="300" w:lineRule="atLeast"/>
              <w:ind w:right="480"/>
              <w:textAlignment w:val="top"/>
              <w:rPr>
                <w:rFonts w:ascii="PT Sans" w:eastAsia="Times New Roman" w:hAnsi="PT Sans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PT Sans" w:eastAsia="Times New Roman" w:hAnsi="PT Sans" w:cs="Times New Roman"/>
                <w:color w:val="333333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1761" w:type="dxa"/>
          </w:tcPr>
          <w:p w:rsidR="00560412" w:rsidRDefault="00560412" w:rsidP="009E2C80">
            <w:pPr>
              <w:spacing w:line="300" w:lineRule="atLeast"/>
              <w:ind w:right="480"/>
              <w:textAlignment w:val="top"/>
              <w:rPr>
                <w:rFonts w:ascii="PT Sans" w:eastAsia="Times New Roman" w:hAnsi="PT Sans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PT Sans" w:eastAsia="Times New Roman" w:hAnsi="PT Sans" w:cs="Times New Roman"/>
                <w:color w:val="333333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1761" w:type="dxa"/>
          </w:tcPr>
          <w:p w:rsidR="00560412" w:rsidRDefault="00560412" w:rsidP="009E2C80">
            <w:pPr>
              <w:spacing w:line="300" w:lineRule="atLeast"/>
              <w:ind w:right="480"/>
              <w:textAlignment w:val="top"/>
              <w:rPr>
                <w:rFonts w:ascii="PT Sans" w:eastAsia="Times New Roman" w:hAnsi="PT Sans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PT Sans" w:eastAsia="Times New Roman" w:hAnsi="PT Sans" w:cs="Times New Roman"/>
                <w:color w:val="333333"/>
                <w:sz w:val="28"/>
                <w:szCs w:val="28"/>
                <w:lang w:eastAsia="ru-RU"/>
              </w:rPr>
              <w:t>Е</w:t>
            </w:r>
          </w:p>
        </w:tc>
      </w:tr>
      <w:tr w:rsidR="00560412" w:rsidTr="00560412">
        <w:tc>
          <w:tcPr>
            <w:tcW w:w="1760" w:type="dxa"/>
          </w:tcPr>
          <w:p w:rsidR="00560412" w:rsidRDefault="00560412" w:rsidP="009E2C80">
            <w:pPr>
              <w:spacing w:line="300" w:lineRule="atLeast"/>
              <w:ind w:right="480"/>
              <w:textAlignment w:val="top"/>
              <w:rPr>
                <w:rFonts w:ascii="PT Sans" w:eastAsia="Times New Roman" w:hAnsi="PT Sans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1760" w:type="dxa"/>
          </w:tcPr>
          <w:p w:rsidR="00560412" w:rsidRDefault="00560412" w:rsidP="009E2C80">
            <w:pPr>
              <w:spacing w:line="300" w:lineRule="atLeast"/>
              <w:ind w:right="480"/>
              <w:textAlignment w:val="top"/>
              <w:rPr>
                <w:rFonts w:ascii="PT Sans" w:eastAsia="Times New Roman" w:hAnsi="PT Sans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1760" w:type="dxa"/>
          </w:tcPr>
          <w:p w:rsidR="00560412" w:rsidRDefault="00560412" w:rsidP="009E2C80">
            <w:pPr>
              <w:spacing w:line="300" w:lineRule="atLeast"/>
              <w:ind w:right="480"/>
              <w:textAlignment w:val="top"/>
              <w:rPr>
                <w:rFonts w:ascii="PT Sans" w:eastAsia="Times New Roman" w:hAnsi="PT Sans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1761" w:type="dxa"/>
          </w:tcPr>
          <w:p w:rsidR="00560412" w:rsidRDefault="00560412" w:rsidP="009E2C80">
            <w:pPr>
              <w:spacing w:line="300" w:lineRule="atLeast"/>
              <w:ind w:right="480"/>
              <w:textAlignment w:val="top"/>
              <w:rPr>
                <w:rFonts w:ascii="PT Sans" w:eastAsia="Times New Roman" w:hAnsi="PT Sans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1761" w:type="dxa"/>
          </w:tcPr>
          <w:p w:rsidR="00560412" w:rsidRDefault="00560412" w:rsidP="009E2C80">
            <w:pPr>
              <w:spacing w:line="300" w:lineRule="atLeast"/>
              <w:ind w:right="480"/>
              <w:textAlignment w:val="top"/>
              <w:rPr>
                <w:rFonts w:ascii="PT Sans" w:eastAsia="Times New Roman" w:hAnsi="PT Sans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1761" w:type="dxa"/>
          </w:tcPr>
          <w:p w:rsidR="00560412" w:rsidRDefault="00560412" w:rsidP="009E2C80">
            <w:pPr>
              <w:spacing w:line="300" w:lineRule="atLeast"/>
              <w:ind w:right="480"/>
              <w:textAlignment w:val="top"/>
              <w:rPr>
                <w:rFonts w:ascii="PT Sans" w:eastAsia="Times New Roman" w:hAnsi="PT Sans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</w:tbl>
    <w:p w:rsidR="00560412" w:rsidRPr="009E2C80" w:rsidRDefault="00C21449" w:rsidP="00C21449">
      <w:pPr>
        <w:shd w:val="clear" w:color="auto" w:fill="FFFFFF"/>
        <w:tabs>
          <w:tab w:val="left" w:pos="2550"/>
        </w:tabs>
        <w:spacing w:after="0" w:line="300" w:lineRule="atLeast"/>
        <w:ind w:right="480"/>
        <w:textAlignment w:val="top"/>
        <w:rPr>
          <w:rFonts w:ascii="PT Sans" w:eastAsia="Times New Roman" w:hAnsi="PT Sans" w:cs="Times New Roman"/>
          <w:color w:val="333333"/>
          <w:sz w:val="28"/>
          <w:szCs w:val="28"/>
          <w:lang w:eastAsia="ru-RU"/>
        </w:rPr>
      </w:pPr>
      <w:r>
        <w:rPr>
          <w:rFonts w:ascii="PT Sans" w:eastAsia="Times New Roman" w:hAnsi="PT Sans" w:cs="Times New Roman"/>
          <w:color w:val="333333"/>
          <w:sz w:val="28"/>
          <w:szCs w:val="28"/>
          <w:lang w:eastAsia="ru-RU"/>
        </w:rPr>
        <w:tab/>
      </w:r>
    </w:p>
    <w:p w:rsidR="00560412" w:rsidRPr="00BB0756" w:rsidRDefault="00560412" w:rsidP="00560412">
      <w:pPr>
        <w:pStyle w:val="a3"/>
        <w:numPr>
          <w:ilvl w:val="0"/>
          <w:numId w:val="12"/>
        </w:numPr>
        <w:shd w:val="clear" w:color="auto" w:fill="FFFFFF"/>
        <w:spacing w:after="72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07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Установите соответствие между нарушением обмена веществ у человека и заболеванием, для которого оно характерно. Для этого к каждому элементу первого столбца подберите позицию из второго столбца. Впишите в таблицу цифры выбранных ответов.</w:t>
      </w:r>
    </w:p>
    <w:p w:rsidR="00560412" w:rsidRPr="00560412" w:rsidRDefault="00560412" w:rsidP="00560412">
      <w:pPr>
        <w:pStyle w:val="a3"/>
        <w:shd w:val="clear" w:color="auto" w:fill="FFFFFF"/>
        <w:spacing w:after="0" w:line="300" w:lineRule="atLeast"/>
        <w:ind w:left="1080" w:right="480"/>
        <w:textAlignment w:val="top"/>
        <w:rPr>
          <w:rFonts w:ascii="PT Sans" w:eastAsia="Times New Roman" w:hAnsi="PT Sans" w:cs="Times New Roman"/>
          <w:b/>
          <w:bCs/>
          <w:color w:val="333333"/>
          <w:sz w:val="21"/>
          <w:szCs w:val="21"/>
          <w:lang w:eastAsia="ru-RU"/>
        </w:rPr>
      </w:pPr>
      <w:r w:rsidRPr="00560412">
        <w:rPr>
          <w:rFonts w:ascii="PT Sans" w:eastAsia="Times New Roman" w:hAnsi="PT Sans" w:cs="Times New Roman"/>
          <w:b/>
          <w:bCs/>
          <w:color w:val="333333"/>
          <w:sz w:val="21"/>
          <w:szCs w:val="21"/>
          <w:lang w:eastAsia="ru-RU"/>
        </w:rPr>
        <w:t>НАРУШЕНИЕ ОБМЕНА ВЕЩЕСТВ</w:t>
      </w:r>
      <w:r>
        <w:rPr>
          <w:rFonts w:ascii="PT Sans" w:eastAsia="Times New Roman" w:hAnsi="PT Sans" w:cs="Times New Roman"/>
          <w:b/>
          <w:bCs/>
          <w:color w:val="333333"/>
          <w:sz w:val="21"/>
          <w:szCs w:val="21"/>
          <w:lang w:eastAsia="ru-RU"/>
        </w:rPr>
        <w:t xml:space="preserve">             </w:t>
      </w:r>
      <w:r w:rsidRPr="00560412">
        <w:rPr>
          <w:rFonts w:ascii="PT Sans" w:eastAsia="Times New Roman" w:hAnsi="PT Sans" w:cs="Times New Roman"/>
          <w:b/>
          <w:bCs/>
          <w:color w:val="333333"/>
          <w:sz w:val="21"/>
          <w:szCs w:val="21"/>
          <w:lang w:eastAsia="ru-RU"/>
        </w:rPr>
        <w:t>ЗАБОЛЕВАНИЕ</w:t>
      </w:r>
    </w:p>
    <w:p w:rsidR="00560412" w:rsidRPr="00560412" w:rsidRDefault="00560412" w:rsidP="00560412">
      <w:pPr>
        <w:shd w:val="clear" w:color="auto" w:fill="FFFFFF"/>
        <w:spacing w:after="0" w:line="300" w:lineRule="atLeast"/>
        <w:ind w:right="480"/>
        <w:textAlignment w:val="top"/>
        <w:rPr>
          <w:rFonts w:ascii="PT Sans" w:eastAsia="Times New Roman" w:hAnsi="PT Sans" w:cs="Times New Roman"/>
          <w:color w:val="333333"/>
          <w:sz w:val="28"/>
          <w:szCs w:val="28"/>
          <w:lang w:eastAsia="ru-RU"/>
        </w:rPr>
      </w:pPr>
      <w:r w:rsidRPr="00560412">
        <w:rPr>
          <w:rFonts w:ascii="PT Sans" w:eastAsia="Times New Roman" w:hAnsi="PT Sans" w:cs="Times New Roman"/>
          <w:color w:val="333333"/>
          <w:sz w:val="28"/>
          <w:szCs w:val="28"/>
          <w:lang w:eastAsia="ru-RU"/>
        </w:rPr>
        <w:t>А)</w:t>
      </w:r>
      <w:r w:rsidRPr="00560412">
        <w:rPr>
          <w:rFonts w:ascii="PT Sans" w:eastAsia="Times New Roman" w:hAnsi="PT Sans" w:cs="Times New Roman"/>
          <w:color w:val="333333"/>
          <w:sz w:val="28"/>
          <w:szCs w:val="28"/>
          <w:lang w:eastAsia="ru-RU"/>
        </w:rPr>
        <w:t xml:space="preserve"> </w:t>
      </w:r>
      <w:r w:rsidRPr="00560412">
        <w:rPr>
          <w:rFonts w:ascii="PT Sans" w:eastAsia="Times New Roman" w:hAnsi="PT Sans" w:cs="Times New Roman"/>
          <w:color w:val="333333"/>
          <w:sz w:val="28"/>
          <w:szCs w:val="28"/>
          <w:lang w:eastAsia="ru-RU"/>
        </w:rPr>
        <w:t>чрезмерная возбудимость нервной системы</w:t>
      </w:r>
      <w:r w:rsidRPr="00560412">
        <w:rPr>
          <w:rFonts w:ascii="PT Sans" w:eastAsia="Times New Roman" w:hAnsi="PT Sans" w:cs="Times New Roman"/>
          <w:color w:val="333333"/>
          <w:sz w:val="28"/>
          <w:szCs w:val="28"/>
          <w:lang w:eastAsia="ru-RU"/>
        </w:rPr>
        <w:tab/>
        <w:t xml:space="preserve">          </w:t>
      </w:r>
      <w:r>
        <w:rPr>
          <w:rFonts w:ascii="PT Sans" w:eastAsia="Times New Roman" w:hAnsi="PT Sans" w:cs="Times New Roman"/>
          <w:color w:val="333333"/>
          <w:sz w:val="28"/>
          <w:szCs w:val="28"/>
          <w:lang w:eastAsia="ru-RU"/>
        </w:rPr>
        <w:t xml:space="preserve">               </w:t>
      </w:r>
      <w:r w:rsidRPr="00560412">
        <w:rPr>
          <w:rFonts w:ascii="PT Sans" w:eastAsia="Times New Roman" w:hAnsi="PT Sans" w:cs="Times New Roman"/>
          <w:color w:val="333333"/>
          <w:sz w:val="28"/>
          <w:szCs w:val="28"/>
          <w:lang w:eastAsia="ru-RU"/>
        </w:rPr>
        <w:t>1) сахарный диабет</w:t>
      </w:r>
    </w:p>
    <w:p w:rsidR="00560412" w:rsidRPr="00560412" w:rsidRDefault="00560412" w:rsidP="00560412">
      <w:pPr>
        <w:pStyle w:val="a3"/>
        <w:shd w:val="clear" w:color="auto" w:fill="FFFFFF"/>
        <w:spacing w:after="0" w:line="300" w:lineRule="atLeast"/>
        <w:ind w:left="0" w:right="480"/>
        <w:textAlignment w:val="top"/>
        <w:rPr>
          <w:rFonts w:ascii="PT Sans" w:eastAsia="Times New Roman" w:hAnsi="PT Sans" w:cs="Times New Roman"/>
          <w:color w:val="333333"/>
          <w:sz w:val="28"/>
          <w:szCs w:val="28"/>
          <w:lang w:eastAsia="ru-RU"/>
        </w:rPr>
      </w:pPr>
      <w:r w:rsidRPr="00560412">
        <w:rPr>
          <w:rFonts w:ascii="PT Sans" w:eastAsia="Times New Roman" w:hAnsi="PT Sans" w:cs="Times New Roman"/>
          <w:color w:val="333333"/>
          <w:sz w:val="28"/>
          <w:szCs w:val="28"/>
          <w:lang w:eastAsia="ru-RU"/>
        </w:rPr>
        <w:t>Б)</w:t>
      </w:r>
      <w:r w:rsidRPr="00560412">
        <w:rPr>
          <w:rFonts w:ascii="PT Sans" w:eastAsia="Times New Roman" w:hAnsi="PT Sans" w:cs="Times New Roman"/>
          <w:color w:val="333333"/>
          <w:sz w:val="28"/>
          <w:szCs w:val="28"/>
          <w:lang w:eastAsia="ru-RU"/>
        </w:rPr>
        <w:t xml:space="preserve"> </w:t>
      </w:r>
      <w:r w:rsidRPr="00560412">
        <w:rPr>
          <w:rFonts w:ascii="PT Sans" w:eastAsia="Times New Roman" w:hAnsi="PT Sans" w:cs="Times New Roman"/>
          <w:color w:val="333333"/>
          <w:sz w:val="28"/>
          <w:szCs w:val="28"/>
          <w:lang w:eastAsia="ru-RU"/>
        </w:rPr>
        <w:t>увеличение частоты сердцебиения</w:t>
      </w:r>
      <w:r w:rsidRPr="00560412">
        <w:rPr>
          <w:rFonts w:ascii="PT Sans" w:eastAsia="Times New Roman" w:hAnsi="PT Sans" w:cs="Times New Roman"/>
          <w:color w:val="333333"/>
          <w:sz w:val="28"/>
          <w:szCs w:val="28"/>
          <w:lang w:eastAsia="ru-RU"/>
        </w:rPr>
        <w:t xml:space="preserve">                        </w:t>
      </w:r>
      <w:r>
        <w:rPr>
          <w:rFonts w:ascii="PT Sans" w:eastAsia="Times New Roman" w:hAnsi="PT Sans" w:cs="Times New Roman"/>
          <w:color w:val="333333"/>
          <w:sz w:val="28"/>
          <w:szCs w:val="28"/>
          <w:lang w:eastAsia="ru-RU"/>
        </w:rPr>
        <w:t xml:space="preserve">                   </w:t>
      </w:r>
      <w:r w:rsidRPr="00560412">
        <w:rPr>
          <w:rFonts w:ascii="PT Sans" w:eastAsia="Times New Roman" w:hAnsi="PT Sans" w:cs="Times New Roman"/>
          <w:color w:val="333333"/>
          <w:sz w:val="28"/>
          <w:szCs w:val="28"/>
          <w:lang w:eastAsia="ru-RU"/>
        </w:rPr>
        <w:t>2) базедова болезнь</w:t>
      </w:r>
    </w:p>
    <w:p w:rsidR="00560412" w:rsidRPr="00560412" w:rsidRDefault="00560412" w:rsidP="00560412">
      <w:pPr>
        <w:pStyle w:val="a3"/>
        <w:shd w:val="clear" w:color="auto" w:fill="FFFFFF"/>
        <w:spacing w:after="0" w:line="300" w:lineRule="atLeast"/>
        <w:ind w:left="0" w:right="480"/>
        <w:textAlignment w:val="top"/>
        <w:rPr>
          <w:rFonts w:ascii="PT Sans" w:eastAsia="Times New Roman" w:hAnsi="PT Sans" w:cs="Times New Roman"/>
          <w:color w:val="333333"/>
          <w:sz w:val="28"/>
          <w:szCs w:val="28"/>
          <w:lang w:eastAsia="ru-RU"/>
        </w:rPr>
      </w:pPr>
      <w:r w:rsidRPr="00560412">
        <w:rPr>
          <w:rFonts w:ascii="PT Sans" w:eastAsia="Times New Roman" w:hAnsi="PT Sans" w:cs="Times New Roman"/>
          <w:color w:val="333333"/>
          <w:sz w:val="28"/>
          <w:szCs w:val="28"/>
          <w:lang w:eastAsia="ru-RU"/>
        </w:rPr>
        <w:t>В)</w:t>
      </w:r>
      <w:r w:rsidRPr="00560412">
        <w:rPr>
          <w:rFonts w:ascii="PT Sans" w:eastAsia="Times New Roman" w:hAnsi="PT Sans" w:cs="Times New Roman"/>
          <w:color w:val="333333"/>
          <w:sz w:val="28"/>
          <w:szCs w:val="28"/>
          <w:lang w:eastAsia="ru-RU"/>
        </w:rPr>
        <w:t xml:space="preserve"> </w:t>
      </w:r>
      <w:r w:rsidRPr="00560412">
        <w:rPr>
          <w:rFonts w:ascii="PT Sans" w:eastAsia="Times New Roman" w:hAnsi="PT Sans" w:cs="Times New Roman"/>
          <w:color w:val="333333"/>
          <w:sz w:val="28"/>
          <w:szCs w:val="28"/>
          <w:lang w:eastAsia="ru-RU"/>
        </w:rPr>
        <w:t>постоянное чувство жажды</w:t>
      </w:r>
    </w:p>
    <w:p w:rsidR="00560412" w:rsidRPr="00560412" w:rsidRDefault="00560412" w:rsidP="00560412">
      <w:pPr>
        <w:pStyle w:val="a3"/>
        <w:shd w:val="clear" w:color="auto" w:fill="FFFFFF"/>
        <w:spacing w:after="0" w:line="300" w:lineRule="atLeast"/>
        <w:ind w:left="0" w:right="480"/>
        <w:textAlignment w:val="top"/>
        <w:rPr>
          <w:rFonts w:ascii="PT Sans" w:eastAsia="Times New Roman" w:hAnsi="PT Sans" w:cs="Times New Roman"/>
          <w:color w:val="333333"/>
          <w:sz w:val="28"/>
          <w:szCs w:val="28"/>
          <w:lang w:eastAsia="ru-RU"/>
        </w:rPr>
      </w:pPr>
      <w:r w:rsidRPr="00560412">
        <w:rPr>
          <w:rFonts w:ascii="PT Sans" w:eastAsia="Times New Roman" w:hAnsi="PT Sans" w:cs="Times New Roman"/>
          <w:color w:val="333333"/>
          <w:sz w:val="28"/>
          <w:szCs w:val="28"/>
          <w:lang w:eastAsia="ru-RU"/>
        </w:rPr>
        <w:t>Г)</w:t>
      </w:r>
      <w:r w:rsidRPr="00560412">
        <w:rPr>
          <w:rFonts w:ascii="PT Sans" w:eastAsia="Times New Roman" w:hAnsi="PT Sans" w:cs="Times New Roman"/>
          <w:color w:val="333333"/>
          <w:sz w:val="28"/>
          <w:szCs w:val="28"/>
          <w:lang w:eastAsia="ru-RU"/>
        </w:rPr>
        <w:t xml:space="preserve"> </w:t>
      </w:r>
      <w:r w:rsidRPr="00560412">
        <w:rPr>
          <w:rFonts w:ascii="PT Sans" w:eastAsia="Times New Roman" w:hAnsi="PT Sans" w:cs="Times New Roman"/>
          <w:color w:val="333333"/>
          <w:sz w:val="28"/>
          <w:szCs w:val="28"/>
          <w:lang w:eastAsia="ru-RU"/>
        </w:rPr>
        <w:t>повышение содержания сахара в крови</w:t>
      </w:r>
    </w:p>
    <w:p w:rsidR="00560412" w:rsidRPr="00560412" w:rsidRDefault="00560412" w:rsidP="00560412">
      <w:pPr>
        <w:pStyle w:val="a3"/>
        <w:shd w:val="clear" w:color="auto" w:fill="FFFFFF"/>
        <w:spacing w:after="0" w:line="300" w:lineRule="atLeast"/>
        <w:ind w:left="0" w:right="480"/>
        <w:textAlignment w:val="top"/>
        <w:rPr>
          <w:rFonts w:ascii="PT Sans" w:eastAsia="Times New Roman" w:hAnsi="PT Sans" w:cs="Times New Roman"/>
          <w:color w:val="333333"/>
          <w:sz w:val="28"/>
          <w:szCs w:val="28"/>
          <w:lang w:eastAsia="ru-RU"/>
        </w:rPr>
      </w:pPr>
      <w:r w:rsidRPr="00560412">
        <w:rPr>
          <w:rFonts w:ascii="PT Sans" w:eastAsia="Times New Roman" w:hAnsi="PT Sans" w:cs="Times New Roman"/>
          <w:color w:val="333333"/>
          <w:sz w:val="28"/>
          <w:szCs w:val="28"/>
          <w:lang w:eastAsia="ru-RU"/>
        </w:rPr>
        <w:t>Д)</w:t>
      </w:r>
      <w:r w:rsidRPr="00560412">
        <w:rPr>
          <w:rFonts w:ascii="PT Sans" w:eastAsia="Times New Roman" w:hAnsi="PT Sans" w:cs="Times New Roman"/>
          <w:color w:val="333333"/>
          <w:sz w:val="28"/>
          <w:szCs w:val="28"/>
          <w:lang w:eastAsia="ru-RU"/>
        </w:rPr>
        <w:t xml:space="preserve"> </w:t>
      </w:r>
      <w:r w:rsidRPr="00560412">
        <w:rPr>
          <w:rFonts w:ascii="PT Sans" w:eastAsia="Times New Roman" w:hAnsi="PT Sans" w:cs="Times New Roman"/>
          <w:color w:val="333333"/>
          <w:sz w:val="28"/>
          <w:szCs w:val="28"/>
          <w:lang w:eastAsia="ru-RU"/>
        </w:rPr>
        <w:t>возрастает газообмен, повышается температура тела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760"/>
        <w:gridCol w:w="1760"/>
        <w:gridCol w:w="1760"/>
        <w:gridCol w:w="1761"/>
        <w:gridCol w:w="1761"/>
      </w:tblGrid>
      <w:tr w:rsidR="00560412" w:rsidTr="00B446F9">
        <w:tc>
          <w:tcPr>
            <w:tcW w:w="1760" w:type="dxa"/>
          </w:tcPr>
          <w:p w:rsidR="00560412" w:rsidRDefault="00560412" w:rsidP="00B446F9">
            <w:pPr>
              <w:spacing w:line="300" w:lineRule="atLeast"/>
              <w:ind w:right="480"/>
              <w:textAlignment w:val="top"/>
              <w:rPr>
                <w:rFonts w:ascii="PT Sans" w:eastAsia="Times New Roman" w:hAnsi="PT Sans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PT Sans" w:eastAsia="Times New Roman" w:hAnsi="PT Sans" w:cs="Times New Roman"/>
                <w:color w:val="333333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1760" w:type="dxa"/>
          </w:tcPr>
          <w:p w:rsidR="00560412" w:rsidRDefault="00560412" w:rsidP="00B446F9">
            <w:pPr>
              <w:spacing w:line="300" w:lineRule="atLeast"/>
              <w:ind w:right="480"/>
              <w:textAlignment w:val="top"/>
              <w:rPr>
                <w:rFonts w:ascii="PT Sans" w:eastAsia="Times New Roman" w:hAnsi="PT Sans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PT Sans" w:eastAsia="Times New Roman" w:hAnsi="PT Sans" w:cs="Times New Roman"/>
                <w:color w:val="333333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1760" w:type="dxa"/>
          </w:tcPr>
          <w:p w:rsidR="00560412" w:rsidRDefault="00560412" w:rsidP="00B446F9">
            <w:pPr>
              <w:spacing w:line="300" w:lineRule="atLeast"/>
              <w:ind w:right="480"/>
              <w:textAlignment w:val="top"/>
              <w:rPr>
                <w:rFonts w:ascii="PT Sans" w:eastAsia="Times New Roman" w:hAnsi="PT Sans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PT Sans" w:eastAsia="Times New Roman" w:hAnsi="PT Sans" w:cs="Times New Roman"/>
                <w:color w:val="333333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1761" w:type="dxa"/>
          </w:tcPr>
          <w:p w:rsidR="00560412" w:rsidRDefault="00560412" w:rsidP="00B446F9">
            <w:pPr>
              <w:spacing w:line="300" w:lineRule="atLeast"/>
              <w:ind w:right="480"/>
              <w:textAlignment w:val="top"/>
              <w:rPr>
                <w:rFonts w:ascii="PT Sans" w:eastAsia="Times New Roman" w:hAnsi="PT Sans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PT Sans" w:eastAsia="Times New Roman" w:hAnsi="PT Sans" w:cs="Times New Roman"/>
                <w:color w:val="333333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1761" w:type="dxa"/>
          </w:tcPr>
          <w:p w:rsidR="00560412" w:rsidRDefault="00560412" w:rsidP="00B446F9">
            <w:pPr>
              <w:spacing w:line="300" w:lineRule="atLeast"/>
              <w:ind w:right="480"/>
              <w:textAlignment w:val="top"/>
              <w:rPr>
                <w:rFonts w:ascii="PT Sans" w:eastAsia="Times New Roman" w:hAnsi="PT Sans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PT Sans" w:eastAsia="Times New Roman" w:hAnsi="PT Sans" w:cs="Times New Roman"/>
                <w:color w:val="333333"/>
                <w:sz w:val="28"/>
                <w:szCs w:val="28"/>
                <w:lang w:eastAsia="ru-RU"/>
              </w:rPr>
              <w:t>Д</w:t>
            </w:r>
          </w:p>
        </w:tc>
      </w:tr>
      <w:tr w:rsidR="00560412" w:rsidTr="00B446F9">
        <w:tc>
          <w:tcPr>
            <w:tcW w:w="1760" w:type="dxa"/>
          </w:tcPr>
          <w:p w:rsidR="00560412" w:rsidRDefault="00560412" w:rsidP="00B446F9">
            <w:pPr>
              <w:spacing w:line="300" w:lineRule="atLeast"/>
              <w:ind w:right="480"/>
              <w:textAlignment w:val="top"/>
              <w:rPr>
                <w:rFonts w:ascii="PT Sans" w:eastAsia="Times New Roman" w:hAnsi="PT Sans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1760" w:type="dxa"/>
          </w:tcPr>
          <w:p w:rsidR="00560412" w:rsidRDefault="00560412" w:rsidP="00B446F9">
            <w:pPr>
              <w:spacing w:line="300" w:lineRule="atLeast"/>
              <w:ind w:right="480"/>
              <w:textAlignment w:val="top"/>
              <w:rPr>
                <w:rFonts w:ascii="PT Sans" w:eastAsia="Times New Roman" w:hAnsi="PT Sans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1760" w:type="dxa"/>
          </w:tcPr>
          <w:p w:rsidR="00560412" w:rsidRDefault="00560412" w:rsidP="00B446F9">
            <w:pPr>
              <w:spacing w:line="300" w:lineRule="atLeast"/>
              <w:ind w:right="480"/>
              <w:textAlignment w:val="top"/>
              <w:rPr>
                <w:rFonts w:ascii="PT Sans" w:eastAsia="Times New Roman" w:hAnsi="PT Sans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1761" w:type="dxa"/>
          </w:tcPr>
          <w:p w:rsidR="00560412" w:rsidRDefault="00560412" w:rsidP="00B446F9">
            <w:pPr>
              <w:spacing w:line="300" w:lineRule="atLeast"/>
              <w:ind w:right="480"/>
              <w:textAlignment w:val="top"/>
              <w:rPr>
                <w:rFonts w:ascii="PT Sans" w:eastAsia="Times New Roman" w:hAnsi="PT Sans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1761" w:type="dxa"/>
          </w:tcPr>
          <w:p w:rsidR="00560412" w:rsidRDefault="00560412" w:rsidP="00B446F9">
            <w:pPr>
              <w:spacing w:line="300" w:lineRule="atLeast"/>
              <w:ind w:right="480"/>
              <w:textAlignment w:val="top"/>
              <w:rPr>
                <w:rFonts w:ascii="PT Sans" w:eastAsia="Times New Roman" w:hAnsi="PT Sans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</w:tbl>
    <w:p w:rsidR="009E2C80" w:rsidRPr="009E2C80" w:rsidRDefault="009E2C80" w:rsidP="00560412">
      <w:pPr>
        <w:pStyle w:val="a3"/>
        <w:tabs>
          <w:tab w:val="left" w:pos="2535"/>
        </w:tabs>
        <w:ind w:left="1080"/>
        <w:rPr>
          <w:rFonts w:ascii="Times New Roman" w:hAnsi="Times New Roman" w:cs="Times New Roman"/>
          <w:sz w:val="28"/>
          <w:szCs w:val="28"/>
        </w:rPr>
      </w:pPr>
    </w:p>
    <w:p w:rsidR="00DE0741" w:rsidRDefault="00DE0741" w:rsidP="00BB0756">
      <w:pPr>
        <w:shd w:val="clear" w:color="auto" w:fill="FFFFFF"/>
        <w:spacing w:after="72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E0741" w:rsidRDefault="00DE0741" w:rsidP="00BB0756">
      <w:pPr>
        <w:shd w:val="clear" w:color="auto" w:fill="FFFFFF"/>
        <w:spacing w:after="72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E0741" w:rsidRDefault="00DE0741" w:rsidP="00BB0756">
      <w:pPr>
        <w:shd w:val="clear" w:color="auto" w:fill="FFFFFF"/>
        <w:spacing w:after="72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B0756" w:rsidRPr="00BB0756" w:rsidRDefault="00BB0756" w:rsidP="00BB0756">
      <w:pPr>
        <w:shd w:val="clear" w:color="auto" w:fill="FFFFFF"/>
        <w:spacing w:after="72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07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3. </w:t>
      </w:r>
      <w:r w:rsidRPr="00BB07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Повышенное содержание сахара в крови свидетельствует о нарушении функции</w:t>
      </w:r>
    </w:p>
    <w:p w:rsidR="00BB0756" w:rsidRPr="00BB0756" w:rsidRDefault="00BB0756" w:rsidP="00BB0756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B0756">
        <w:rPr>
          <w:rFonts w:ascii="Times New Roman" w:hAnsi="Times New Roman" w:cs="Times New Roman"/>
          <w:sz w:val="28"/>
          <w:szCs w:val="28"/>
          <w:lang w:eastAsia="ru-RU"/>
        </w:rPr>
        <w:t>1)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B0756">
        <w:rPr>
          <w:rFonts w:ascii="Times New Roman" w:hAnsi="Times New Roman" w:cs="Times New Roman"/>
          <w:sz w:val="28"/>
          <w:szCs w:val="28"/>
          <w:lang w:eastAsia="ru-RU"/>
        </w:rPr>
        <w:t>почек</w:t>
      </w:r>
    </w:p>
    <w:p w:rsidR="00BB0756" w:rsidRPr="00BB0756" w:rsidRDefault="00BB0756" w:rsidP="00BB0756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B0756">
        <w:rPr>
          <w:rFonts w:ascii="Times New Roman" w:hAnsi="Times New Roman" w:cs="Times New Roman"/>
          <w:sz w:val="28"/>
          <w:szCs w:val="28"/>
          <w:lang w:eastAsia="ru-RU"/>
        </w:rPr>
        <w:t>2)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B0756">
        <w:rPr>
          <w:rFonts w:ascii="Times New Roman" w:hAnsi="Times New Roman" w:cs="Times New Roman"/>
          <w:sz w:val="28"/>
          <w:szCs w:val="28"/>
          <w:lang w:eastAsia="ru-RU"/>
        </w:rPr>
        <w:t>желез желудка</w:t>
      </w:r>
    </w:p>
    <w:p w:rsidR="00BB0756" w:rsidRPr="00BB0756" w:rsidRDefault="00BB0756" w:rsidP="00BB0756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B0756">
        <w:rPr>
          <w:rFonts w:ascii="Times New Roman" w:hAnsi="Times New Roman" w:cs="Times New Roman"/>
          <w:sz w:val="28"/>
          <w:szCs w:val="28"/>
          <w:lang w:eastAsia="ru-RU"/>
        </w:rPr>
        <w:t>3)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B0756">
        <w:rPr>
          <w:rFonts w:ascii="Times New Roman" w:hAnsi="Times New Roman" w:cs="Times New Roman"/>
          <w:sz w:val="28"/>
          <w:szCs w:val="28"/>
          <w:lang w:eastAsia="ru-RU"/>
        </w:rPr>
        <w:t>лимфатических узлов</w:t>
      </w:r>
    </w:p>
    <w:p w:rsidR="00BB0756" w:rsidRPr="00BB0756" w:rsidRDefault="00BB0756" w:rsidP="00BB0756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B0756">
        <w:rPr>
          <w:rFonts w:ascii="Times New Roman" w:hAnsi="Times New Roman" w:cs="Times New Roman"/>
          <w:sz w:val="28"/>
          <w:szCs w:val="28"/>
          <w:lang w:eastAsia="ru-RU"/>
        </w:rPr>
        <w:t>4)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B0756">
        <w:rPr>
          <w:rFonts w:ascii="Times New Roman" w:hAnsi="Times New Roman" w:cs="Times New Roman"/>
          <w:sz w:val="28"/>
          <w:szCs w:val="28"/>
          <w:lang w:eastAsia="ru-RU"/>
        </w:rPr>
        <w:t>поджелудочной железы</w:t>
      </w:r>
    </w:p>
    <w:p w:rsidR="007A185A" w:rsidRDefault="007A185A" w:rsidP="00BB0756">
      <w:pPr>
        <w:rPr>
          <w:rFonts w:ascii="Times New Roman" w:hAnsi="Times New Roman" w:cs="Times New Roman"/>
          <w:b/>
          <w:sz w:val="28"/>
          <w:szCs w:val="28"/>
        </w:rPr>
      </w:pPr>
    </w:p>
    <w:p w:rsidR="00BB0756" w:rsidRPr="00BB0756" w:rsidRDefault="00BB0756" w:rsidP="00BB0756">
      <w:pPr>
        <w:shd w:val="clear" w:color="auto" w:fill="FFFFFF"/>
        <w:spacing w:after="72" w:line="300" w:lineRule="atLeast"/>
        <w:jc w:val="both"/>
        <w:rPr>
          <w:rFonts w:ascii="PT Sans" w:eastAsia="Times New Roman" w:hAnsi="PT Sans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Pr="00BB0756">
        <w:rPr>
          <w:rFonts w:ascii="PT Sans" w:eastAsia="Times New Roman" w:hAnsi="PT Sans" w:cs="Times New Roman"/>
          <w:color w:val="333333"/>
          <w:sz w:val="28"/>
          <w:szCs w:val="28"/>
          <w:lang w:eastAsia="ru-RU"/>
        </w:rPr>
        <w:t>Болезни щитовидной железы связаны с избытком или недостатком гормона</w:t>
      </w:r>
    </w:p>
    <w:p w:rsidR="00BB0756" w:rsidRPr="00BB0756" w:rsidRDefault="00BB0756" w:rsidP="00BB0756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B0756">
        <w:rPr>
          <w:rFonts w:ascii="Times New Roman" w:hAnsi="Times New Roman" w:cs="Times New Roman"/>
          <w:sz w:val="28"/>
          <w:szCs w:val="28"/>
          <w:lang w:eastAsia="ru-RU"/>
        </w:rPr>
        <w:t>1)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B0756">
        <w:rPr>
          <w:rFonts w:ascii="Times New Roman" w:hAnsi="Times New Roman" w:cs="Times New Roman"/>
          <w:sz w:val="28"/>
          <w:szCs w:val="28"/>
          <w:lang w:eastAsia="ru-RU"/>
        </w:rPr>
        <w:t>адреналина</w:t>
      </w:r>
    </w:p>
    <w:p w:rsidR="00BB0756" w:rsidRPr="00BB0756" w:rsidRDefault="00BB0756" w:rsidP="00BB0756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B0756">
        <w:rPr>
          <w:rFonts w:ascii="Times New Roman" w:hAnsi="Times New Roman" w:cs="Times New Roman"/>
          <w:sz w:val="28"/>
          <w:szCs w:val="28"/>
          <w:lang w:eastAsia="ru-RU"/>
        </w:rPr>
        <w:t>2)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B0756">
        <w:rPr>
          <w:rFonts w:ascii="Times New Roman" w:hAnsi="Times New Roman" w:cs="Times New Roman"/>
          <w:sz w:val="28"/>
          <w:szCs w:val="28"/>
          <w:lang w:eastAsia="ru-RU"/>
        </w:rPr>
        <w:t>тироксина</w:t>
      </w:r>
    </w:p>
    <w:p w:rsidR="00BB0756" w:rsidRPr="00BB0756" w:rsidRDefault="00BB0756" w:rsidP="00BB0756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B0756">
        <w:rPr>
          <w:rFonts w:ascii="Times New Roman" w:hAnsi="Times New Roman" w:cs="Times New Roman"/>
          <w:sz w:val="28"/>
          <w:szCs w:val="28"/>
          <w:lang w:eastAsia="ru-RU"/>
        </w:rPr>
        <w:t>3)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B0756">
        <w:rPr>
          <w:rFonts w:ascii="Times New Roman" w:hAnsi="Times New Roman" w:cs="Times New Roman"/>
          <w:sz w:val="28"/>
          <w:szCs w:val="28"/>
          <w:lang w:eastAsia="ru-RU"/>
        </w:rPr>
        <w:t>инсулина</w:t>
      </w:r>
    </w:p>
    <w:p w:rsidR="00BB0756" w:rsidRPr="00BB0756" w:rsidRDefault="00BB0756" w:rsidP="00BB0756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B0756">
        <w:rPr>
          <w:rFonts w:ascii="Times New Roman" w:hAnsi="Times New Roman" w:cs="Times New Roman"/>
          <w:sz w:val="28"/>
          <w:szCs w:val="28"/>
          <w:lang w:eastAsia="ru-RU"/>
        </w:rPr>
        <w:t>4)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B0756">
        <w:rPr>
          <w:rFonts w:ascii="Times New Roman" w:hAnsi="Times New Roman" w:cs="Times New Roman"/>
          <w:sz w:val="28"/>
          <w:szCs w:val="28"/>
          <w:lang w:eastAsia="ru-RU"/>
        </w:rPr>
        <w:t>норадреналина</w:t>
      </w:r>
    </w:p>
    <w:p w:rsidR="00BB0756" w:rsidRPr="00BB0756" w:rsidRDefault="00BB0756" w:rsidP="00BB0756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BB0756" w:rsidRPr="00BB0756" w:rsidRDefault="00BB0756" w:rsidP="00BB0756">
      <w:pPr>
        <w:shd w:val="clear" w:color="auto" w:fill="FFFFFF"/>
        <w:spacing w:after="72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07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5. </w:t>
      </w:r>
      <w:r w:rsidRPr="00BB07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Недостаточное  поступление в организм йода с пищей и водой в первую очередь сказывается на функционировании</w:t>
      </w:r>
    </w:p>
    <w:p w:rsidR="00BB0756" w:rsidRPr="00BB0756" w:rsidRDefault="00BB0756" w:rsidP="00BB0756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B0756">
        <w:rPr>
          <w:rFonts w:ascii="Times New Roman" w:hAnsi="Times New Roman" w:cs="Times New Roman"/>
          <w:sz w:val="28"/>
          <w:szCs w:val="28"/>
          <w:lang w:eastAsia="ru-RU"/>
        </w:rPr>
        <w:t>1)</w:t>
      </w:r>
      <w:r w:rsidRPr="00BB075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B0756">
        <w:rPr>
          <w:rFonts w:ascii="Times New Roman" w:hAnsi="Times New Roman" w:cs="Times New Roman"/>
          <w:sz w:val="28"/>
          <w:szCs w:val="28"/>
          <w:lang w:eastAsia="ru-RU"/>
        </w:rPr>
        <w:t>гипофиза</w:t>
      </w:r>
    </w:p>
    <w:p w:rsidR="00BB0756" w:rsidRPr="00BB0756" w:rsidRDefault="00BB0756" w:rsidP="00BB0756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B0756">
        <w:rPr>
          <w:rFonts w:ascii="Times New Roman" w:hAnsi="Times New Roman" w:cs="Times New Roman"/>
          <w:sz w:val="28"/>
          <w:szCs w:val="28"/>
          <w:lang w:eastAsia="ru-RU"/>
        </w:rPr>
        <w:t>2)</w:t>
      </w:r>
      <w:r w:rsidRPr="00BB075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B0756">
        <w:rPr>
          <w:rFonts w:ascii="Times New Roman" w:hAnsi="Times New Roman" w:cs="Times New Roman"/>
          <w:sz w:val="28"/>
          <w:szCs w:val="28"/>
          <w:lang w:eastAsia="ru-RU"/>
        </w:rPr>
        <w:t>половых желез</w:t>
      </w:r>
    </w:p>
    <w:p w:rsidR="00BB0756" w:rsidRPr="00BB0756" w:rsidRDefault="00BB0756" w:rsidP="00BB0756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B0756">
        <w:rPr>
          <w:rFonts w:ascii="Times New Roman" w:hAnsi="Times New Roman" w:cs="Times New Roman"/>
          <w:sz w:val="28"/>
          <w:szCs w:val="28"/>
          <w:lang w:eastAsia="ru-RU"/>
        </w:rPr>
        <w:t>3)</w:t>
      </w:r>
      <w:r w:rsidRPr="00BB075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B0756">
        <w:rPr>
          <w:rFonts w:ascii="Times New Roman" w:hAnsi="Times New Roman" w:cs="Times New Roman"/>
          <w:sz w:val="28"/>
          <w:szCs w:val="28"/>
          <w:lang w:eastAsia="ru-RU"/>
        </w:rPr>
        <w:t>надпочечников</w:t>
      </w:r>
    </w:p>
    <w:p w:rsidR="00BB0756" w:rsidRPr="00BB0756" w:rsidRDefault="00BB0756" w:rsidP="00BB0756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B0756">
        <w:rPr>
          <w:rFonts w:ascii="Times New Roman" w:hAnsi="Times New Roman" w:cs="Times New Roman"/>
          <w:sz w:val="28"/>
          <w:szCs w:val="28"/>
          <w:lang w:eastAsia="ru-RU"/>
        </w:rPr>
        <w:t>4)</w:t>
      </w:r>
      <w:r w:rsidRPr="00BB075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B0756">
        <w:rPr>
          <w:rFonts w:ascii="Times New Roman" w:hAnsi="Times New Roman" w:cs="Times New Roman"/>
          <w:sz w:val="28"/>
          <w:szCs w:val="28"/>
          <w:lang w:eastAsia="ru-RU"/>
        </w:rPr>
        <w:t>щитовидной железы</w:t>
      </w:r>
    </w:p>
    <w:p w:rsidR="003F61D0" w:rsidRDefault="003F61D0" w:rsidP="003F61D0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9A53B5">
        <w:rPr>
          <w:rFonts w:ascii="Times New Roman" w:hAnsi="Times New Roman" w:cs="Times New Roman"/>
          <w:b/>
          <w:sz w:val="28"/>
          <w:szCs w:val="28"/>
        </w:rPr>
        <w:t xml:space="preserve">§ </w:t>
      </w:r>
      <w:r>
        <w:rPr>
          <w:rFonts w:ascii="Times New Roman" w:hAnsi="Times New Roman" w:cs="Times New Roman"/>
          <w:b/>
          <w:sz w:val="28"/>
          <w:szCs w:val="28"/>
        </w:rPr>
        <w:t>60</w:t>
      </w:r>
      <w:r w:rsidRPr="009A53B5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Размножение. Половая система.</w:t>
      </w:r>
    </w:p>
    <w:p w:rsidR="003F61D0" w:rsidRDefault="001360E0" w:rsidP="003F61D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1360E0">
        <w:rPr>
          <w:rFonts w:ascii="Times New Roman" w:hAnsi="Times New Roman" w:cs="Times New Roman"/>
          <w:sz w:val="28"/>
          <w:szCs w:val="28"/>
        </w:rPr>
        <w:t xml:space="preserve">Ссылка на </w:t>
      </w:r>
      <w:proofErr w:type="spellStart"/>
      <w:r w:rsidRPr="001360E0">
        <w:rPr>
          <w:rFonts w:ascii="Times New Roman" w:hAnsi="Times New Roman" w:cs="Times New Roman"/>
          <w:sz w:val="28"/>
          <w:szCs w:val="28"/>
        </w:rPr>
        <w:t>видеоурок</w:t>
      </w:r>
      <w:proofErr w:type="spellEnd"/>
      <w:r w:rsidRPr="001360E0">
        <w:rPr>
          <w:rFonts w:ascii="Times New Roman" w:hAnsi="Times New Roman" w:cs="Times New Roman"/>
          <w:sz w:val="28"/>
          <w:szCs w:val="28"/>
        </w:rPr>
        <w:t xml:space="preserve"> - </w:t>
      </w:r>
      <w:hyperlink r:id="rId19" w:history="1">
        <w:r w:rsidRPr="001360E0">
          <w:rPr>
            <w:rStyle w:val="a4"/>
            <w:rFonts w:ascii="Times New Roman" w:hAnsi="Times New Roman" w:cs="Times New Roman"/>
            <w:sz w:val="28"/>
            <w:szCs w:val="28"/>
          </w:rPr>
          <w:t>https://interneturok.ru/lesson/biology/8-klass/bindividualnoe-razvitie-organizmab/stroenie-polovoy-sistemy-cheloveka</w:t>
        </w:r>
      </w:hyperlink>
    </w:p>
    <w:p w:rsidR="001360E0" w:rsidRDefault="001360E0" w:rsidP="003F61D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Ответьте на вопросы (письменно):</w:t>
      </w:r>
    </w:p>
    <w:p w:rsidR="001360E0" w:rsidRPr="001360E0" w:rsidRDefault="001360E0" w:rsidP="001360E0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1360E0">
        <w:rPr>
          <w:rFonts w:ascii="Times New Roman" w:hAnsi="Times New Roman" w:cs="Times New Roman"/>
          <w:sz w:val="28"/>
          <w:szCs w:val="28"/>
        </w:rPr>
        <w:t xml:space="preserve">В чем преимущество полового размножения </w:t>
      </w:r>
      <w:proofErr w:type="gramStart"/>
      <w:r w:rsidRPr="001360E0">
        <w:rPr>
          <w:rFonts w:ascii="Times New Roman" w:hAnsi="Times New Roman" w:cs="Times New Roman"/>
          <w:sz w:val="28"/>
          <w:szCs w:val="28"/>
        </w:rPr>
        <w:t>над</w:t>
      </w:r>
      <w:proofErr w:type="gramEnd"/>
      <w:r w:rsidRPr="001360E0">
        <w:rPr>
          <w:rFonts w:ascii="Times New Roman" w:hAnsi="Times New Roman" w:cs="Times New Roman"/>
          <w:sz w:val="28"/>
          <w:szCs w:val="28"/>
        </w:rPr>
        <w:t xml:space="preserve"> бесполым?</w:t>
      </w:r>
    </w:p>
    <w:p w:rsidR="001360E0" w:rsidRPr="001360E0" w:rsidRDefault="001360E0" w:rsidP="001360E0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1360E0">
        <w:rPr>
          <w:rFonts w:ascii="Times New Roman" w:hAnsi="Times New Roman" w:cs="Times New Roman"/>
          <w:sz w:val="28"/>
          <w:szCs w:val="28"/>
        </w:rPr>
        <w:t>Почему семенники находятся вне брюшной полости?</w:t>
      </w:r>
    </w:p>
    <w:p w:rsidR="001360E0" w:rsidRPr="001360E0" w:rsidRDefault="001360E0" w:rsidP="001360E0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1360E0">
        <w:rPr>
          <w:rFonts w:ascii="Times New Roman" w:hAnsi="Times New Roman" w:cs="Times New Roman"/>
          <w:sz w:val="28"/>
          <w:szCs w:val="28"/>
        </w:rPr>
        <w:t>В какой части женских половых органов происходит оплодотворение?</w:t>
      </w:r>
    </w:p>
    <w:p w:rsidR="001360E0" w:rsidRDefault="001360E0" w:rsidP="001360E0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1360E0">
        <w:rPr>
          <w:rFonts w:ascii="Times New Roman" w:hAnsi="Times New Roman" w:cs="Times New Roman"/>
          <w:sz w:val="28"/>
          <w:szCs w:val="28"/>
        </w:rPr>
        <w:t>От чего зависит пол будущего ребенка?</w:t>
      </w:r>
    </w:p>
    <w:p w:rsidR="000E5FCB" w:rsidRPr="000E5FCB" w:rsidRDefault="000E5FCB" w:rsidP="000E5F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 предложения:</w:t>
      </w:r>
    </w:p>
    <w:p w:rsidR="003F61D0" w:rsidRDefault="000E5FCB" w:rsidP="003F61D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570345" cy="1082845"/>
            <wp:effectExtent l="0" t="0" r="1905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108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1D0" w:rsidRDefault="000E5FCB" w:rsidP="003F61D0">
      <w:pPr>
        <w:rPr>
          <w:rFonts w:ascii="Times New Roman" w:hAnsi="Times New Roman" w:cs="Times New Roman"/>
          <w:sz w:val="28"/>
          <w:szCs w:val="28"/>
        </w:rPr>
      </w:pPr>
      <w:r w:rsidRPr="000E5FCB">
        <w:rPr>
          <w:rFonts w:ascii="Times New Roman" w:hAnsi="Times New Roman" w:cs="Times New Roman"/>
          <w:sz w:val="28"/>
          <w:szCs w:val="28"/>
        </w:rPr>
        <w:t>Запишите определения:</w:t>
      </w:r>
    </w:p>
    <w:p w:rsidR="000E5FCB" w:rsidRPr="000E5FCB" w:rsidRDefault="000E5FCB" w:rsidP="000E5FCB">
      <w:pPr>
        <w:pStyle w:val="a6"/>
        <w:rPr>
          <w:rFonts w:ascii="Times New Roman" w:hAnsi="Times New Roman" w:cs="Times New Roman"/>
          <w:sz w:val="28"/>
          <w:szCs w:val="28"/>
        </w:rPr>
      </w:pPr>
      <w:r w:rsidRPr="000E5FCB">
        <w:rPr>
          <w:rFonts w:ascii="Times New Roman" w:hAnsi="Times New Roman" w:cs="Times New Roman"/>
          <w:sz w:val="28"/>
          <w:szCs w:val="28"/>
        </w:rPr>
        <w:t>Оплодотворение - ……</w:t>
      </w:r>
    </w:p>
    <w:p w:rsidR="000E5FCB" w:rsidRPr="000E5FCB" w:rsidRDefault="000E5FCB" w:rsidP="000E5FCB">
      <w:pPr>
        <w:pStyle w:val="a6"/>
        <w:rPr>
          <w:rFonts w:ascii="Times New Roman" w:hAnsi="Times New Roman" w:cs="Times New Roman"/>
          <w:sz w:val="28"/>
          <w:szCs w:val="28"/>
        </w:rPr>
      </w:pPr>
      <w:r w:rsidRPr="000E5FCB">
        <w:rPr>
          <w:rFonts w:ascii="Times New Roman" w:hAnsi="Times New Roman" w:cs="Times New Roman"/>
          <w:sz w:val="28"/>
          <w:szCs w:val="28"/>
        </w:rPr>
        <w:t>Зигота - …….</w:t>
      </w:r>
    </w:p>
    <w:p w:rsidR="003F61D0" w:rsidRDefault="003F61D0" w:rsidP="000E5FCB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FF6065" w:rsidRPr="00FF6065" w:rsidRDefault="00FF6065" w:rsidP="000E5FCB">
      <w:pPr>
        <w:pStyle w:val="a6"/>
        <w:rPr>
          <w:rFonts w:ascii="Times New Roman" w:hAnsi="Times New Roman" w:cs="Times New Roman"/>
          <w:sz w:val="28"/>
          <w:szCs w:val="28"/>
        </w:rPr>
      </w:pPr>
      <w:r w:rsidRPr="00FF6065">
        <w:rPr>
          <w:rFonts w:ascii="Times New Roman" w:hAnsi="Times New Roman" w:cs="Times New Roman"/>
          <w:sz w:val="28"/>
          <w:szCs w:val="28"/>
        </w:rPr>
        <w:t>Заполните таблицу: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521"/>
        <w:gridCol w:w="3521"/>
        <w:gridCol w:w="3521"/>
      </w:tblGrid>
      <w:tr w:rsidR="00FF6065" w:rsidRPr="00FF6065" w:rsidTr="00FF6065">
        <w:tc>
          <w:tcPr>
            <w:tcW w:w="3521" w:type="dxa"/>
          </w:tcPr>
          <w:p w:rsidR="00FF6065" w:rsidRPr="00FF6065" w:rsidRDefault="00FF6065" w:rsidP="000E5FC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21" w:type="dxa"/>
          </w:tcPr>
          <w:p w:rsidR="00FF6065" w:rsidRPr="00FF6065" w:rsidRDefault="00FF6065" w:rsidP="000E5FC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F6065">
              <w:rPr>
                <w:rFonts w:ascii="Times New Roman" w:hAnsi="Times New Roman" w:cs="Times New Roman"/>
                <w:sz w:val="28"/>
                <w:szCs w:val="28"/>
              </w:rPr>
              <w:t>Женская половая система</w:t>
            </w:r>
          </w:p>
        </w:tc>
        <w:tc>
          <w:tcPr>
            <w:tcW w:w="3521" w:type="dxa"/>
          </w:tcPr>
          <w:p w:rsidR="00FF6065" w:rsidRPr="00FF6065" w:rsidRDefault="00FF6065" w:rsidP="000E5FC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F6065">
              <w:rPr>
                <w:rFonts w:ascii="Times New Roman" w:hAnsi="Times New Roman" w:cs="Times New Roman"/>
                <w:sz w:val="28"/>
                <w:szCs w:val="28"/>
              </w:rPr>
              <w:t>Мужская половая система</w:t>
            </w:r>
          </w:p>
        </w:tc>
      </w:tr>
      <w:tr w:rsidR="00FF6065" w:rsidRPr="00FF6065" w:rsidTr="00FF6065">
        <w:tc>
          <w:tcPr>
            <w:tcW w:w="3521" w:type="dxa"/>
          </w:tcPr>
          <w:p w:rsidR="00FF6065" w:rsidRPr="00FF6065" w:rsidRDefault="00FF6065" w:rsidP="000E5FC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F6065">
              <w:rPr>
                <w:rFonts w:ascii="Times New Roman" w:hAnsi="Times New Roman" w:cs="Times New Roman"/>
                <w:sz w:val="28"/>
                <w:szCs w:val="28"/>
              </w:rPr>
              <w:t>Органы</w:t>
            </w:r>
          </w:p>
        </w:tc>
        <w:tc>
          <w:tcPr>
            <w:tcW w:w="3521" w:type="dxa"/>
          </w:tcPr>
          <w:p w:rsidR="00FF6065" w:rsidRPr="00FF6065" w:rsidRDefault="00FF6065" w:rsidP="000E5FC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21" w:type="dxa"/>
          </w:tcPr>
          <w:p w:rsidR="00FF6065" w:rsidRPr="00FF6065" w:rsidRDefault="00FF6065" w:rsidP="000E5FC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F61D0" w:rsidRDefault="003F61D0" w:rsidP="003F61D0">
      <w:pPr>
        <w:rPr>
          <w:rFonts w:ascii="Times New Roman" w:hAnsi="Times New Roman" w:cs="Times New Roman"/>
          <w:b/>
          <w:sz w:val="28"/>
          <w:szCs w:val="28"/>
        </w:rPr>
      </w:pPr>
    </w:p>
    <w:p w:rsidR="00F93637" w:rsidRDefault="00F93637" w:rsidP="00C214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3637" w:rsidRDefault="00F93637" w:rsidP="00C214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1449" w:rsidRPr="00AF5A96" w:rsidRDefault="00C21449" w:rsidP="00C2144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lastRenderedPageBreak/>
        <w:t>20-24.04</w:t>
      </w:r>
      <w:r w:rsidRPr="00AF5A96">
        <w:rPr>
          <w:rFonts w:ascii="Times New Roman" w:hAnsi="Times New Roman" w:cs="Times New Roman"/>
          <w:b/>
          <w:sz w:val="28"/>
          <w:szCs w:val="28"/>
        </w:rPr>
        <w:t>.2020</w:t>
      </w:r>
    </w:p>
    <w:p w:rsidR="009A53B5" w:rsidRDefault="009A53B5" w:rsidP="00C21449">
      <w:pPr>
        <w:tabs>
          <w:tab w:val="left" w:pos="3750"/>
          <w:tab w:val="center" w:pos="517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5A96">
        <w:rPr>
          <w:rFonts w:ascii="Times New Roman" w:hAnsi="Times New Roman" w:cs="Times New Roman"/>
          <w:b/>
          <w:sz w:val="28"/>
          <w:szCs w:val="28"/>
        </w:rPr>
        <w:t xml:space="preserve">Биология </w:t>
      </w:r>
      <w:r>
        <w:rPr>
          <w:rFonts w:ascii="Times New Roman" w:hAnsi="Times New Roman" w:cs="Times New Roman"/>
          <w:b/>
          <w:sz w:val="28"/>
          <w:szCs w:val="28"/>
        </w:rPr>
        <w:t>9</w:t>
      </w:r>
      <w:r w:rsidRPr="00AF5A96"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p w:rsidR="009A53B5" w:rsidRPr="001232EC" w:rsidRDefault="009A53B5" w:rsidP="001232EC">
      <w:pPr>
        <w:pStyle w:val="a6"/>
        <w:numPr>
          <w:ilvl w:val="0"/>
          <w:numId w:val="17"/>
        </w:numPr>
        <w:rPr>
          <w:rFonts w:ascii="Times New Roman" w:hAnsi="Times New Roman" w:cs="Times New Roman"/>
          <w:b/>
          <w:sz w:val="28"/>
          <w:szCs w:val="28"/>
        </w:rPr>
      </w:pPr>
      <w:r w:rsidRPr="001232EC">
        <w:rPr>
          <w:rFonts w:ascii="Times New Roman" w:hAnsi="Times New Roman" w:cs="Times New Roman"/>
          <w:b/>
          <w:sz w:val="28"/>
          <w:szCs w:val="28"/>
        </w:rPr>
        <w:t>§ 4</w:t>
      </w:r>
      <w:r w:rsidR="00FF6065" w:rsidRPr="001232EC">
        <w:rPr>
          <w:rFonts w:ascii="Times New Roman" w:hAnsi="Times New Roman" w:cs="Times New Roman"/>
          <w:b/>
          <w:sz w:val="28"/>
          <w:szCs w:val="28"/>
        </w:rPr>
        <w:t>9</w:t>
      </w:r>
      <w:r w:rsidRPr="001232E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AD4979" w:rsidRPr="001232EC">
        <w:rPr>
          <w:rFonts w:ascii="Times New Roman" w:hAnsi="Times New Roman" w:cs="Times New Roman"/>
          <w:b/>
          <w:sz w:val="28"/>
          <w:szCs w:val="28"/>
        </w:rPr>
        <w:t>Эволюция биосферы</w:t>
      </w:r>
    </w:p>
    <w:p w:rsidR="003B0D6E" w:rsidRPr="00164752" w:rsidRDefault="00164752" w:rsidP="00164752">
      <w:pPr>
        <w:pStyle w:val="a3"/>
        <w:numPr>
          <w:ilvl w:val="0"/>
          <w:numId w:val="18"/>
        </w:numPr>
        <w:tabs>
          <w:tab w:val="left" w:pos="3180"/>
        </w:tabs>
        <w:rPr>
          <w:rFonts w:ascii="Times New Roman" w:hAnsi="Times New Roman" w:cs="Times New Roman"/>
          <w:sz w:val="28"/>
          <w:szCs w:val="28"/>
        </w:rPr>
      </w:pPr>
      <w:r w:rsidRPr="00164752">
        <w:rPr>
          <w:rFonts w:ascii="Times New Roman" w:hAnsi="Times New Roman" w:cs="Times New Roman"/>
          <w:sz w:val="28"/>
          <w:szCs w:val="28"/>
        </w:rPr>
        <w:t>Закончите предложения</w:t>
      </w:r>
    </w:p>
    <w:p w:rsidR="00164752" w:rsidRDefault="00164752" w:rsidP="00705C0E">
      <w:pPr>
        <w:tabs>
          <w:tab w:val="left" w:pos="31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Биосфера – это…</w:t>
      </w:r>
    </w:p>
    <w:p w:rsidR="00164752" w:rsidRDefault="00164752" w:rsidP="00705C0E">
      <w:pPr>
        <w:tabs>
          <w:tab w:val="left" w:pos="31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Создал современное учение о биосфере - ….</w:t>
      </w:r>
    </w:p>
    <w:p w:rsidR="00705C0E" w:rsidRPr="00164752" w:rsidRDefault="00E04B70" w:rsidP="00164752">
      <w:pPr>
        <w:pStyle w:val="a3"/>
        <w:numPr>
          <w:ilvl w:val="0"/>
          <w:numId w:val="18"/>
        </w:numPr>
        <w:tabs>
          <w:tab w:val="left" w:pos="3180"/>
        </w:tabs>
        <w:rPr>
          <w:rFonts w:ascii="Times New Roman" w:hAnsi="Times New Roman" w:cs="Times New Roman"/>
          <w:sz w:val="28"/>
          <w:szCs w:val="28"/>
        </w:rPr>
      </w:pPr>
      <w:r w:rsidRPr="00164752">
        <w:rPr>
          <w:rFonts w:ascii="Times New Roman" w:hAnsi="Times New Roman" w:cs="Times New Roman"/>
          <w:sz w:val="28"/>
          <w:szCs w:val="28"/>
        </w:rPr>
        <w:t>Заполните таблицу: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81"/>
        <w:gridCol w:w="5282"/>
      </w:tblGrid>
      <w:tr w:rsidR="00E04B70" w:rsidTr="00B446F9">
        <w:tc>
          <w:tcPr>
            <w:tcW w:w="5281" w:type="dxa"/>
          </w:tcPr>
          <w:p w:rsidR="00E04B70" w:rsidRDefault="00E04B70" w:rsidP="00B446F9">
            <w:pPr>
              <w:tabs>
                <w:tab w:val="left" w:pos="31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Вещество биосферы</w:t>
            </w:r>
          </w:p>
        </w:tc>
        <w:tc>
          <w:tcPr>
            <w:tcW w:w="5282" w:type="dxa"/>
          </w:tcPr>
          <w:p w:rsidR="00E04B70" w:rsidRDefault="00E04B70" w:rsidP="00B446F9">
            <w:pPr>
              <w:tabs>
                <w:tab w:val="left" w:pos="31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Характеристика</w:t>
            </w:r>
          </w:p>
        </w:tc>
      </w:tr>
      <w:tr w:rsidR="00164752" w:rsidTr="00B446F9">
        <w:tc>
          <w:tcPr>
            <w:tcW w:w="5281" w:type="dxa"/>
          </w:tcPr>
          <w:p w:rsidR="00164752" w:rsidRDefault="00164752" w:rsidP="00B446F9">
            <w:pPr>
              <w:tabs>
                <w:tab w:val="left" w:pos="31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82" w:type="dxa"/>
          </w:tcPr>
          <w:p w:rsidR="00164752" w:rsidRDefault="00164752" w:rsidP="00B446F9">
            <w:pPr>
              <w:tabs>
                <w:tab w:val="left" w:pos="31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64752" w:rsidTr="00B446F9">
        <w:tc>
          <w:tcPr>
            <w:tcW w:w="5281" w:type="dxa"/>
          </w:tcPr>
          <w:p w:rsidR="00164752" w:rsidRDefault="00164752" w:rsidP="00B446F9">
            <w:pPr>
              <w:tabs>
                <w:tab w:val="left" w:pos="31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82" w:type="dxa"/>
          </w:tcPr>
          <w:p w:rsidR="00164752" w:rsidRDefault="00164752" w:rsidP="00B446F9">
            <w:pPr>
              <w:tabs>
                <w:tab w:val="left" w:pos="31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64752" w:rsidTr="00B446F9">
        <w:tc>
          <w:tcPr>
            <w:tcW w:w="5281" w:type="dxa"/>
          </w:tcPr>
          <w:p w:rsidR="00164752" w:rsidRDefault="00164752" w:rsidP="00B446F9">
            <w:pPr>
              <w:tabs>
                <w:tab w:val="left" w:pos="31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82" w:type="dxa"/>
          </w:tcPr>
          <w:p w:rsidR="00164752" w:rsidRDefault="00164752" w:rsidP="00B446F9">
            <w:pPr>
              <w:tabs>
                <w:tab w:val="left" w:pos="31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64752" w:rsidTr="00B446F9">
        <w:tc>
          <w:tcPr>
            <w:tcW w:w="5281" w:type="dxa"/>
          </w:tcPr>
          <w:p w:rsidR="00164752" w:rsidRDefault="00164752" w:rsidP="00B446F9">
            <w:pPr>
              <w:tabs>
                <w:tab w:val="left" w:pos="31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82" w:type="dxa"/>
          </w:tcPr>
          <w:p w:rsidR="00164752" w:rsidRDefault="00164752" w:rsidP="00B446F9">
            <w:pPr>
              <w:tabs>
                <w:tab w:val="left" w:pos="31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04B70" w:rsidRDefault="00E04B70" w:rsidP="00705C0E">
      <w:pPr>
        <w:tabs>
          <w:tab w:val="left" w:pos="3180"/>
        </w:tabs>
        <w:rPr>
          <w:rFonts w:ascii="Times New Roman" w:hAnsi="Times New Roman" w:cs="Times New Roman"/>
          <w:sz w:val="28"/>
          <w:szCs w:val="28"/>
        </w:rPr>
      </w:pPr>
    </w:p>
    <w:p w:rsidR="00705C0E" w:rsidRPr="00164752" w:rsidRDefault="00FB7367" w:rsidP="00164752">
      <w:pPr>
        <w:pStyle w:val="a3"/>
        <w:numPr>
          <w:ilvl w:val="0"/>
          <w:numId w:val="18"/>
        </w:numPr>
        <w:tabs>
          <w:tab w:val="left" w:pos="3180"/>
        </w:tabs>
        <w:rPr>
          <w:rFonts w:ascii="Times New Roman" w:hAnsi="Times New Roman" w:cs="Times New Roman"/>
          <w:sz w:val="28"/>
          <w:szCs w:val="28"/>
        </w:rPr>
      </w:pPr>
      <w:r w:rsidRPr="00164752">
        <w:rPr>
          <w:rFonts w:ascii="Times New Roman" w:hAnsi="Times New Roman" w:cs="Times New Roman"/>
          <w:sz w:val="28"/>
          <w:szCs w:val="28"/>
        </w:rPr>
        <w:t>Ответьте на вопросы:</w:t>
      </w:r>
    </w:p>
    <w:p w:rsidR="00FB7367" w:rsidRDefault="00164752" w:rsidP="00C957F3">
      <w:pPr>
        <w:pStyle w:val="a3"/>
        <w:numPr>
          <w:ilvl w:val="0"/>
          <w:numId w:val="7"/>
        </w:numPr>
        <w:tabs>
          <w:tab w:val="left" w:pos="31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чего синтезировали органические вещества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метанообразующие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бактерии</w:t>
      </w:r>
      <w:r w:rsidR="00FB7367">
        <w:rPr>
          <w:rFonts w:ascii="Times New Roman" w:hAnsi="Times New Roman" w:cs="Times New Roman"/>
          <w:sz w:val="28"/>
          <w:szCs w:val="28"/>
        </w:rPr>
        <w:t>?</w:t>
      </w:r>
    </w:p>
    <w:p w:rsidR="00164752" w:rsidRDefault="00164752" w:rsidP="00705C0E">
      <w:pPr>
        <w:pStyle w:val="a3"/>
        <w:numPr>
          <w:ilvl w:val="0"/>
          <w:numId w:val="7"/>
        </w:numPr>
        <w:tabs>
          <w:tab w:val="left" w:pos="31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Какой процесс сыграл важную роль в раз</w:t>
      </w:r>
      <w:r w:rsidR="009B5ED6">
        <w:rPr>
          <w:rFonts w:ascii="Times New Roman" w:hAnsi="Times New Roman" w:cs="Times New Roman"/>
          <w:sz w:val="28"/>
          <w:szCs w:val="28"/>
        </w:rPr>
        <w:t>витии органического мира и эволюции биосферы?</w:t>
      </w:r>
    </w:p>
    <w:p w:rsidR="009B5ED6" w:rsidRDefault="009B5ED6" w:rsidP="00705C0E">
      <w:pPr>
        <w:pStyle w:val="a3"/>
        <w:numPr>
          <w:ilvl w:val="0"/>
          <w:numId w:val="7"/>
        </w:numPr>
        <w:tabs>
          <w:tab w:val="left" w:pos="31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позволило живым организмам выйти на сушу и заселить её?</w:t>
      </w:r>
    </w:p>
    <w:p w:rsidR="00AD4979" w:rsidRPr="001232EC" w:rsidRDefault="00AD4979" w:rsidP="001232EC">
      <w:pPr>
        <w:pStyle w:val="a6"/>
        <w:numPr>
          <w:ilvl w:val="0"/>
          <w:numId w:val="17"/>
        </w:numPr>
        <w:rPr>
          <w:rFonts w:ascii="Times New Roman" w:hAnsi="Times New Roman" w:cs="Times New Roman"/>
          <w:b/>
          <w:sz w:val="28"/>
          <w:szCs w:val="28"/>
        </w:rPr>
      </w:pPr>
      <w:r w:rsidRPr="001232EC">
        <w:rPr>
          <w:rFonts w:ascii="Times New Roman" w:hAnsi="Times New Roman" w:cs="Times New Roman"/>
          <w:b/>
          <w:sz w:val="28"/>
          <w:szCs w:val="28"/>
        </w:rPr>
        <w:t xml:space="preserve">§ </w:t>
      </w:r>
      <w:r w:rsidRPr="001232EC">
        <w:rPr>
          <w:rFonts w:ascii="Times New Roman" w:hAnsi="Times New Roman" w:cs="Times New Roman"/>
          <w:b/>
          <w:sz w:val="28"/>
          <w:szCs w:val="28"/>
        </w:rPr>
        <w:t>50</w:t>
      </w:r>
      <w:r w:rsidRPr="001232E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1232EC">
        <w:rPr>
          <w:rFonts w:ascii="Times New Roman" w:hAnsi="Times New Roman" w:cs="Times New Roman"/>
          <w:b/>
          <w:sz w:val="28"/>
          <w:szCs w:val="28"/>
        </w:rPr>
        <w:t>Гипотезы возникновения жизни.</w:t>
      </w:r>
    </w:p>
    <w:p w:rsidR="00AD4979" w:rsidRDefault="00AD4979" w:rsidP="00AD4979">
      <w:pPr>
        <w:tabs>
          <w:tab w:val="left" w:pos="3180"/>
        </w:tabs>
        <w:rPr>
          <w:rFonts w:ascii="Times New Roman" w:hAnsi="Times New Roman" w:cs="Times New Roman"/>
          <w:sz w:val="28"/>
          <w:szCs w:val="28"/>
        </w:rPr>
      </w:pPr>
      <w:hyperlink r:id="rId21" w:history="1">
        <w:r w:rsidRPr="00AD4979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 xml:space="preserve"> Ссылка на видеоурок  - </w:t>
        </w:r>
        <w:r w:rsidRPr="00AD4979">
          <w:rPr>
            <w:rStyle w:val="a4"/>
            <w:sz w:val="28"/>
            <w:szCs w:val="28"/>
          </w:rPr>
          <w:t>https://resh.edu.ru/subject/lesson/2210/main/</w:t>
        </w:r>
      </w:hyperlink>
    </w:p>
    <w:p w:rsidR="00AD4979" w:rsidRDefault="00AD4979" w:rsidP="00AD4979">
      <w:pPr>
        <w:tabs>
          <w:tab w:val="left" w:pos="31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Заполните таблицу «Основные гипотезы возникновения жизни»</w:t>
      </w:r>
      <w:r w:rsidR="001232EC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81"/>
        <w:gridCol w:w="5282"/>
      </w:tblGrid>
      <w:tr w:rsidR="00AD4979" w:rsidTr="00AD4979">
        <w:tc>
          <w:tcPr>
            <w:tcW w:w="5281" w:type="dxa"/>
          </w:tcPr>
          <w:p w:rsidR="00AD4979" w:rsidRDefault="00F9741D" w:rsidP="00F9741D">
            <w:pPr>
              <w:tabs>
                <w:tab w:val="left" w:pos="31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Гипотеза</w:t>
            </w:r>
          </w:p>
        </w:tc>
        <w:tc>
          <w:tcPr>
            <w:tcW w:w="5282" w:type="dxa"/>
          </w:tcPr>
          <w:p w:rsidR="00AD4979" w:rsidRDefault="00F9741D" w:rsidP="00F9741D">
            <w:pPr>
              <w:tabs>
                <w:tab w:val="left" w:pos="31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Основные положения гипотезы</w:t>
            </w:r>
          </w:p>
        </w:tc>
      </w:tr>
      <w:tr w:rsidR="00AD4979" w:rsidTr="00AD4979">
        <w:tc>
          <w:tcPr>
            <w:tcW w:w="5281" w:type="dxa"/>
          </w:tcPr>
          <w:p w:rsidR="00AD4979" w:rsidRDefault="00AD4979" w:rsidP="00AD4979">
            <w:pPr>
              <w:tabs>
                <w:tab w:val="left" w:pos="31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82" w:type="dxa"/>
          </w:tcPr>
          <w:p w:rsidR="00AD4979" w:rsidRDefault="00AD4979" w:rsidP="00AD4979">
            <w:pPr>
              <w:tabs>
                <w:tab w:val="left" w:pos="31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741D" w:rsidTr="00AD4979">
        <w:tc>
          <w:tcPr>
            <w:tcW w:w="5281" w:type="dxa"/>
          </w:tcPr>
          <w:p w:rsidR="00F9741D" w:rsidRDefault="00F9741D" w:rsidP="00AD4979">
            <w:pPr>
              <w:tabs>
                <w:tab w:val="left" w:pos="31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82" w:type="dxa"/>
          </w:tcPr>
          <w:p w:rsidR="00F9741D" w:rsidRDefault="00F9741D" w:rsidP="00AD4979">
            <w:pPr>
              <w:tabs>
                <w:tab w:val="left" w:pos="31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741D" w:rsidTr="00AD4979">
        <w:tc>
          <w:tcPr>
            <w:tcW w:w="5281" w:type="dxa"/>
          </w:tcPr>
          <w:p w:rsidR="00F9741D" w:rsidRDefault="00F9741D" w:rsidP="00AD4979">
            <w:pPr>
              <w:tabs>
                <w:tab w:val="left" w:pos="31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82" w:type="dxa"/>
          </w:tcPr>
          <w:p w:rsidR="00F9741D" w:rsidRDefault="00F9741D" w:rsidP="00AD4979">
            <w:pPr>
              <w:tabs>
                <w:tab w:val="left" w:pos="31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11DC" w:rsidTr="00AD4979">
        <w:tc>
          <w:tcPr>
            <w:tcW w:w="5281" w:type="dxa"/>
          </w:tcPr>
          <w:p w:rsidR="005C11DC" w:rsidRDefault="005C11DC" w:rsidP="00AD4979">
            <w:pPr>
              <w:tabs>
                <w:tab w:val="left" w:pos="31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82" w:type="dxa"/>
          </w:tcPr>
          <w:p w:rsidR="005C11DC" w:rsidRDefault="005C11DC" w:rsidP="00AD4979">
            <w:pPr>
              <w:tabs>
                <w:tab w:val="left" w:pos="31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11DC" w:rsidTr="00AD4979">
        <w:tc>
          <w:tcPr>
            <w:tcW w:w="5281" w:type="dxa"/>
          </w:tcPr>
          <w:p w:rsidR="005C11DC" w:rsidRDefault="005C11DC" w:rsidP="00AD4979">
            <w:pPr>
              <w:tabs>
                <w:tab w:val="left" w:pos="31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82" w:type="dxa"/>
          </w:tcPr>
          <w:p w:rsidR="005C11DC" w:rsidRDefault="005C11DC" w:rsidP="00AD4979">
            <w:pPr>
              <w:tabs>
                <w:tab w:val="left" w:pos="31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D4979" w:rsidRDefault="00AD4979" w:rsidP="00AD4979">
      <w:pPr>
        <w:tabs>
          <w:tab w:val="left" w:pos="3180"/>
        </w:tabs>
        <w:rPr>
          <w:rFonts w:ascii="Times New Roman" w:hAnsi="Times New Roman" w:cs="Times New Roman"/>
          <w:sz w:val="28"/>
          <w:szCs w:val="28"/>
        </w:rPr>
      </w:pPr>
    </w:p>
    <w:p w:rsidR="001232EC" w:rsidRPr="00AD4979" w:rsidRDefault="001232EC" w:rsidP="00AD4979">
      <w:pPr>
        <w:tabs>
          <w:tab w:val="left" w:pos="31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учёные доказали своими опытами невозможность самозарождения жизни?</w:t>
      </w:r>
    </w:p>
    <w:sectPr w:rsidR="001232EC" w:rsidRPr="00AD4979" w:rsidSect="00EA6862">
      <w:pgSz w:w="11906" w:h="16838"/>
      <w:pgMar w:top="426" w:right="850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4078B"/>
    <w:multiLevelType w:val="hybridMultilevel"/>
    <w:tmpl w:val="FC8AC3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B23461"/>
    <w:multiLevelType w:val="hybridMultilevel"/>
    <w:tmpl w:val="4E14DC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0C306E"/>
    <w:multiLevelType w:val="multilevel"/>
    <w:tmpl w:val="397A8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16303DA"/>
    <w:multiLevelType w:val="multilevel"/>
    <w:tmpl w:val="BFEEC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3E07E75"/>
    <w:multiLevelType w:val="hybridMultilevel"/>
    <w:tmpl w:val="0F48A4FE"/>
    <w:lvl w:ilvl="0" w:tplc="DF7A03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8C346AB"/>
    <w:multiLevelType w:val="hybridMultilevel"/>
    <w:tmpl w:val="415CEE5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064A72"/>
    <w:multiLevelType w:val="hybridMultilevel"/>
    <w:tmpl w:val="D9DE92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701193"/>
    <w:multiLevelType w:val="hybridMultilevel"/>
    <w:tmpl w:val="D9DE92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E06D12"/>
    <w:multiLevelType w:val="hybridMultilevel"/>
    <w:tmpl w:val="303CF5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2F6062"/>
    <w:multiLevelType w:val="hybridMultilevel"/>
    <w:tmpl w:val="9F04E0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184F6D"/>
    <w:multiLevelType w:val="hybridMultilevel"/>
    <w:tmpl w:val="0CCAEB6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817D0D"/>
    <w:multiLevelType w:val="hybridMultilevel"/>
    <w:tmpl w:val="6C86C45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B5302DC"/>
    <w:multiLevelType w:val="hybridMultilevel"/>
    <w:tmpl w:val="A204E0AC"/>
    <w:lvl w:ilvl="0" w:tplc="A0D0ED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FA40927"/>
    <w:multiLevelType w:val="hybridMultilevel"/>
    <w:tmpl w:val="DEEA6DCE"/>
    <w:lvl w:ilvl="0" w:tplc="339AFEFE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CDA540E"/>
    <w:multiLevelType w:val="hybridMultilevel"/>
    <w:tmpl w:val="9F04E0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C201B7"/>
    <w:multiLevelType w:val="hybridMultilevel"/>
    <w:tmpl w:val="E424E8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E3F3FDF"/>
    <w:multiLevelType w:val="multilevel"/>
    <w:tmpl w:val="06845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3A96366"/>
    <w:multiLevelType w:val="hybridMultilevel"/>
    <w:tmpl w:val="31A27C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14"/>
  </w:num>
  <w:num w:numId="4">
    <w:abstractNumId w:val="0"/>
  </w:num>
  <w:num w:numId="5">
    <w:abstractNumId w:val="10"/>
  </w:num>
  <w:num w:numId="6">
    <w:abstractNumId w:val="11"/>
  </w:num>
  <w:num w:numId="7">
    <w:abstractNumId w:val="12"/>
  </w:num>
  <w:num w:numId="8">
    <w:abstractNumId w:val="7"/>
  </w:num>
  <w:num w:numId="9">
    <w:abstractNumId w:val="6"/>
  </w:num>
  <w:num w:numId="10">
    <w:abstractNumId w:val="4"/>
  </w:num>
  <w:num w:numId="11">
    <w:abstractNumId w:val="15"/>
  </w:num>
  <w:num w:numId="12">
    <w:abstractNumId w:val="13"/>
  </w:num>
  <w:num w:numId="13">
    <w:abstractNumId w:val="16"/>
  </w:num>
  <w:num w:numId="14">
    <w:abstractNumId w:val="2"/>
  </w:num>
  <w:num w:numId="15">
    <w:abstractNumId w:val="3"/>
  </w:num>
  <w:num w:numId="16">
    <w:abstractNumId w:val="17"/>
  </w:num>
  <w:num w:numId="17">
    <w:abstractNumId w:val="1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29FC"/>
    <w:rsid w:val="000045EB"/>
    <w:rsid w:val="0002344B"/>
    <w:rsid w:val="000E5FCB"/>
    <w:rsid w:val="00121027"/>
    <w:rsid w:val="001232EC"/>
    <w:rsid w:val="00130B66"/>
    <w:rsid w:val="001360E0"/>
    <w:rsid w:val="00164752"/>
    <w:rsid w:val="001C2953"/>
    <w:rsid w:val="0023068C"/>
    <w:rsid w:val="00235C94"/>
    <w:rsid w:val="002751FA"/>
    <w:rsid w:val="00294DBE"/>
    <w:rsid w:val="002E7011"/>
    <w:rsid w:val="00331B5E"/>
    <w:rsid w:val="00384586"/>
    <w:rsid w:val="003B0D6E"/>
    <w:rsid w:val="003F61D0"/>
    <w:rsid w:val="0046713A"/>
    <w:rsid w:val="00560412"/>
    <w:rsid w:val="005C11DC"/>
    <w:rsid w:val="00601565"/>
    <w:rsid w:val="00646D4D"/>
    <w:rsid w:val="00671A36"/>
    <w:rsid w:val="00705C0E"/>
    <w:rsid w:val="00721E45"/>
    <w:rsid w:val="00781CF5"/>
    <w:rsid w:val="007917AF"/>
    <w:rsid w:val="007A185A"/>
    <w:rsid w:val="00837861"/>
    <w:rsid w:val="00891725"/>
    <w:rsid w:val="008F1604"/>
    <w:rsid w:val="0090525D"/>
    <w:rsid w:val="00911879"/>
    <w:rsid w:val="009172AD"/>
    <w:rsid w:val="00983D1C"/>
    <w:rsid w:val="0098709A"/>
    <w:rsid w:val="009A53B5"/>
    <w:rsid w:val="009B5ED6"/>
    <w:rsid w:val="009D250D"/>
    <w:rsid w:val="009E2C80"/>
    <w:rsid w:val="009E6129"/>
    <w:rsid w:val="00A041E1"/>
    <w:rsid w:val="00A23F82"/>
    <w:rsid w:val="00A73D0A"/>
    <w:rsid w:val="00A82CA4"/>
    <w:rsid w:val="00AA3587"/>
    <w:rsid w:val="00AD4979"/>
    <w:rsid w:val="00AF5A96"/>
    <w:rsid w:val="00B02301"/>
    <w:rsid w:val="00B16382"/>
    <w:rsid w:val="00B36958"/>
    <w:rsid w:val="00B72175"/>
    <w:rsid w:val="00BA5A5A"/>
    <w:rsid w:val="00BB0756"/>
    <w:rsid w:val="00BF0D38"/>
    <w:rsid w:val="00BF24F7"/>
    <w:rsid w:val="00C21449"/>
    <w:rsid w:val="00C957F3"/>
    <w:rsid w:val="00C95E72"/>
    <w:rsid w:val="00CE29FC"/>
    <w:rsid w:val="00D40740"/>
    <w:rsid w:val="00D66DA3"/>
    <w:rsid w:val="00DA4B7C"/>
    <w:rsid w:val="00DE0741"/>
    <w:rsid w:val="00E04B70"/>
    <w:rsid w:val="00EA6862"/>
    <w:rsid w:val="00EE513D"/>
    <w:rsid w:val="00F23116"/>
    <w:rsid w:val="00F364DA"/>
    <w:rsid w:val="00F45D24"/>
    <w:rsid w:val="00F72DDE"/>
    <w:rsid w:val="00F93637"/>
    <w:rsid w:val="00F9741D"/>
    <w:rsid w:val="00FB7367"/>
    <w:rsid w:val="00FF6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5A9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23116"/>
    <w:rPr>
      <w:color w:val="0000FF"/>
      <w:u w:val="single"/>
    </w:rPr>
  </w:style>
  <w:style w:type="table" w:styleId="a5">
    <w:name w:val="Table Grid"/>
    <w:basedOn w:val="a1"/>
    <w:uiPriority w:val="59"/>
    <w:rsid w:val="00F231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2751FA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837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378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5A9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23116"/>
    <w:rPr>
      <w:color w:val="0000FF"/>
      <w:u w:val="single"/>
    </w:rPr>
  </w:style>
  <w:style w:type="table" w:styleId="a5">
    <w:name w:val="Table Grid"/>
    <w:basedOn w:val="a1"/>
    <w:uiPriority w:val="59"/>
    <w:rsid w:val="00F231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2751FA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837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378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terneturok.ru/lesson/biology/5-klass/tsarstvo-rasteniya/paporotnikoobraznye" TargetMode="External"/><Relationship Id="rId13" Type="http://schemas.openxmlformats.org/officeDocument/2006/relationships/image" Target="media/image1.emf"/><Relationship Id="rId18" Type="http://schemas.openxmlformats.org/officeDocument/2006/relationships/hyperlink" Target="https://interneturok.ru/lesson/biology/8-klass/bgolovnoj-mozgb/rol-gormonov-v-obmene-veschestv-roste-razvitii" TargetMode="External"/><Relationship Id="rId3" Type="http://schemas.openxmlformats.org/officeDocument/2006/relationships/styles" Target="styles.xml"/><Relationship Id="rId21" Type="http://schemas.openxmlformats.org/officeDocument/2006/relationships/hyperlink" Target="%20&#1057;&#1089;&#1099;&#1083;&#1082;&#1072;%20&#1085;&#1072;%20&#1074;&#1080;&#1076;&#1077;&#1086;&#1091;&#1088;&#1086;&#1082;%20%20-%20https://resh.edu.ru/subject/lesson/2210/main/" TargetMode="External"/><Relationship Id="rId7" Type="http://schemas.openxmlformats.org/officeDocument/2006/relationships/hyperlink" Target="https://interneturok.ru/lesson/biology/5-klass/tsarstvo-rasteniya/plauny-hvoschi-paporotniki" TargetMode="External"/><Relationship Id="rId12" Type="http://schemas.openxmlformats.org/officeDocument/2006/relationships/hyperlink" Target="https://interneturok.ru/lesson/biology/7-klass/razmnozhenie-i-razvitie/razmnozhenie" TargetMode="External"/><Relationship Id="rId17" Type="http://schemas.openxmlformats.org/officeDocument/2006/relationships/hyperlink" Target="https://interneturok.ru/lesson/biology/7-klass/razmnozhenie-i-razvitie/razviti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interneturok.ru/lesson/biology/7-klass/razmnozhenie-i-razvitie/razvitie" TargetMode="External"/><Relationship Id="rId20" Type="http://schemas.openxmlformats.org/officeDocument/2006/relationships/image" Target="media/image4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interneturok.ru/lesson/biology/6-klass/osnovy-sistematiki-rasteniy/semeystvo-rozotsvetnye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emf"/><Relationship Id="rId23" Type="http://schemas.openxmlformats.org/officeDocument/2006/relationships/theme" Target="theme/theme1.xml"/><Relationship Id="rId10" Type="http://schemas.openxmlformats.org/officeDocument/2006/relationships/hyperlink" Target="https://interneturok.ru/lesson/biology/6-klass/osnovy-sistematiki-rasteniy/semeystvo-krestotsvetnye" TargetMode="External"/><Relationship Id="rId19" Type="http://schemas.openxmlformats.org/officeDocument/2006/relationships/hyperlink" Target="https://interneturok.ru/lesson/biology/8-klass/bindividualnoe-razvitie-organizmab/stroenie-polovoy-sistemy-cheloveka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virtulab.net/index.php?option=com_content&amp;view=article&amp;id=151:2009-08-23-11-37-20&amp;catid=42:7&amp;Itemid=103" TargetMode="External"/><Relationship Id="rId14" Type="http://schemas.openxmlformats.org/officeDocument/2006/relationships/image" Target="media/image2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69B8FB-3BD3-4FDB-B7A6-2F32AD4557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629</TotalTime>
  <Pages>6</Pages>
  <Words>1002</Words>
  <Characters>5718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56</cp:revision>
  <cp:lastPrinted>2020-04-16T07:11:00Z</cp:lastPrinted>
  <dcterms:created xsi:type="dcterms:W3CDTF">2020-04-12T11:53:00Z</dcterms:created>
  <dcterms:modified xsi:type="dcterms:W3CDTF">2020-04-20T08:48:00Z</dcterms:modified>
</cp:coreProperties>
</file>